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B558" w14:textId="77777777" w:rsidR="005C6B9F" w:rsidRDefault="005C6B9F">
      <w:pPr>
        <w:jc w:val="center"/>
        <w:rPr>
          <w:rFonts w:ascii="ＭＳ ゴシック" w:eastAsia="ＭＳ ゴシック" w:hint="eastAsia"/>
          <w:sz w:val="28"/>
        </w:rPr>
      </w:pPr>
      <w:r>
        <w:rPr>
          <w:rFonts w:ascii="ＭＳ ゴシック" w:eastAsia="ＭＳ ゴシック" w:hint="eastAsia"/>
          <w:sz w:val="28"/>
        </w:rPr>
        <w:t>講師への礼状</w:t>
      </w:r>
    </w:p>
    <w:p w14:paraId="172CB5D5" w14:textId="77777777" w:rsidR="005C6B9F" w:rsidRDefault="005C6B9F">
      <w:pPr>
        <w:pStyle w:val="a3"/>
        <w:rPr>
          <w:rFonts w:ascii="ＭＳ 明朝" w:hint="eastAsia"/>
        </w:rPr>
      </w:pPr>
    </w:p>
    <w:p w14:paraId="29485D16" w14:textId="77777777" w:rsidR="005C6B9F" w:rsidRDefault="005C6B9F">
      <w:pPr>
        <w:pStyle w:val="a3"/>
        <w:rPr>
          <w:rFonts w:ascii="ＭＳ 明朝" w:hint="eastAsia"/>
        </w:rPr>
      </w:pPr>
      <w:r>
        <w:rPr>
          <w:rFonts w:ascii="ＭＳ 明朝" w:hint="eastAsia"/>
        </w:rPr>
        <w:t>拝啓　時下ますます御清栄のこととお喜び申し上げます。</w:t>
      </w:r>
    </w:p>
    <w:p w14:paraId="5827CB04" w14:textId="77777777" w:rsidR="005C6B9F" w:rsidRDefault="005C6B9F">
      <w:pPr>
        <w:spacing w:line="360" w:lineRule="exact"/>
        <w:rPr>
          <w:rFonts w:ascii="ＭＳ 明朝" w:eastAsia="ＭＳ 明朝" w:hint="eastAsia"/>
          <w:sz w:val="20"/>
        </w:rPr>
      </w:pPr>
      <w:r>
        <w:rPr>
          <w:rFonts w:ascii="ＭＳ 明朝" w:eastAsia="ＭＳ 明朝" w:hint="eastAsia"/>
          <w:sz w:val="20"/>
        </w:rPr>
        <w:t xml:space="preserve">　さて、さきに開催しました「職場研修担当者研修」には、ご多忙中にもかかわらず、</w:t>
      </w:r>
      <w:r>
        <w:rPr>
          <w:rFonts w:ascii="ＭＳ 明朝" w:eastAsia="ＭＳ 明朝"/>
          <w:sz w:val="20"/>
        </w:rPr>
        <w:t>OJT</w:t>
      </w:r>
      <w:r>
        <w:rPr>
          <w:rFonts w:ascii="ＭＳ 明朝" w:eastAsia="ＭＳ 明朝" w:hint="eastAsia"/>
          <w:sz w:val="20"/>
        </w:rPr>
        <w:t>について情熱のこもった懇切丁寧な御指導をいただき、誠にありがとうございました。「講義内容が具体的で非常に分かりやすかった」との感想を研修生のほぼ全員から寄せられ、研修生の反応も上々でした。今後、研修内容を大いに参考としながら、職場において積極的に実践していこうという意欲がありありと認められ、おかげをもちまして本研修は所期の目的を達成することができ、十分な成果を収めることができました。本当にありがとうございました。</w:t>
      </w:r>
    </w:p>
    <w:p w14:paraId="09A430DF" w14:textId="77777777" w:rsidR="005C6B9F" w:rsidRDefault="005C6B9F">
      <w:pPr>
        <w:spacing w:line="360" w:lineRule="exact"/>
        <w:rPr>
          <w:rFonts w:ascii="ＭＳ 明朝" w:eastAsia="ＭＳ 明朝" w:hint="eastAsia"/>
          <w:sz w:val="20"/>
        </w:rPr>
      </w:pPr>
      <w:r>
        <w:rPr>
          <w:rFonts w:ascii="ＭＳ 明朝" w:eastAsia="ＭＳ 明朝" w:hint="eastAsia"/>
          <w:sz w:val="20"/>
        </w:rPr>
        <w:t xml:space="preserve">　今後とも、変わらぬご理解を賜り、御指導とご鞭撻の機会を多くもっていただければと願っております。</w:t>
      </w:r>
    </w:p>
    <w:p w14:paraId="7AF39B5F" w14:textId="77777777" w:rsidR="005C6B9F" w:rsidRDefault="005C6B9F">
      <w:pPr>
        <w:pStyle w:val="a3"/>
        <w:spacing w:line="360" w:lineRule="exact"/>
        <w:rPr>
          <w:rFonts w:ascii="ＭＳ 明朝" w:hint="eastAsia"/>
        </w:rPr>
      </w:pPr>
      <w:r>
        <w:rPr>
          <w:rFonts w:ascii="ＭＳ 明朝" w:hint="eastAsia"/>
        </w:rPr>
        <w:t xml:space="preserve">　また、お目にかかれる日を楽しみにしております。</w:t>
      </w:r>
    </w:p>
    <w:p w14:paraId="6E9C8CD6" w14:textId="77777777" w:rsidR="005C6B9F" w:rsidRDefault="005C6B9F">
      <w:pPr>
        <w:spacing w:line="360" w:lineRule="exact"/>
        <w:rPr>
          <w:rFonts w:ascii="ＭＳ 明朝" w:eastAsia="ＭＳ 明朝" w:hint="eastAsia"/>
          <w:sz w:val="20"/>
        </w:rPr>
      </w:pPr>
      <w:r>
        <w:rPr>
          <w:rFonts w:ascii="ＭＳ 明朝" w:eastAsia="ＭＳ 明朝" w:hint="eastAsia"/>
          <w:sz w:val="20"/>
        </w:rPr>
        <w:t xml:space="preserve">　まずは、略儀ながら書中をもってお礼申し上げます。</w:t>
      </w:r>
    </w:p>
    <w:p w14:paraId="06D3DB5E" w14:textId="77777777" w:rsidR="005C6B9F" w:rsidRDefault="005C6B9F">
      <w:pPr>
        <w:pStyle w:val="a4"/>
        <w:rPr>
          <w:rFonts w:ascii="ＭＳ 明朝" w:hint="eastAsia"/>
        </w:rPr>
      </w:pPr>
      <w:r>
        <w:rPr>
          <w:rFonts w:ascii="ＭＳ 明朝" w:hint="eastAsia"/>
        </w:rPr>
        <w:t>敬具</w:t>
      </w:r>
    </w:p>
    <w:p w14:paraId="08934EBD" w14:textId="77777777" w:rsidR="005C6B9F" w:rsidRDefault="005C6B9F" w:rsidP="00982DA0">
      <w:pPr>
        <w:pStyle w:val="a7"/>
        <w:ind w:firstLineChars="200" w:firstLine="400"/>
        <w:rPr>
          <w:rFonts w:hint="eastAsia"/>
        </w:rPr>
      </w:pPr>
      <w:r>
        <w:rPr>
          <w:rFonts w:hint="eastAsia"/>
        </w:rPr>
        <w:t>○年○月○日</w:t>
      </w:r>
    </w:p>
    <w:p w14:paraId="164054DF" w14:textId="5276A654" w:rsidR="005C6B9F" w:rsidRDefault="00522AAD">
      <w:pPr>
        <w:spacing w:line="360" w:lineRule="exact"/>
        <w:rPr>
          <w:rFonts w:ascii="ＭＳ 明朝" w:eastAsia="ＭＳ 明朝" w:hint="eastAsia"/>
          <w:sz w:val="20"/>
        </w:rPr>
      </w:pPr>
      <w:r>
        <w:rPr>
          <w:rFonts w:ascii="ＭＳ 明朝" w:eastAsia="ＭＳ 明朝"/>
          <w:noProof/>
          <w:sz w:val="20"/>
        </w:rPr>
        <mc:AlternateContent>
          <mc:Choice Requires="wps">
            <w:drawing>
              <wp:anchor distT="0" distB="0" distL="114300" distR="114300" simplePos="0" relativeHeight="251658240" behindDoc="0" locked="0" layoutInCell="0" allowOverlap="1" wp14:anchorId="4BF4A0C3" wp14:editId="05100403">
                <wp:simplePos x="0" y="0"/>
                <wp:positionH relativeFrom="column">
                  <wp:posOffset>3580130</wp:posOffset>
                </wp:positionH>
                <wp:positionV relativeFrom="paragraph">
                  <wp:posOffset>203200</wp:posOffset>
                </wp:positionV>
                <wp:extent cx="565150" cy="3238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23850"/>
                        </a:xfrm>
                        <a:prstGeom prst="rect">
                          <a:avLst/>
                        </a:prstGeom>
                        <a:solidFill>
                          <a:srgbClr val="FFFFFF"/>
                        </a:solidFill>
                        <a:ln w="0">
                          <a:solidFill>
                            <a:srgbClr val="FFFFFF"/>
                          </a:solidFill>
                          <a:miter lim="800000"/>
                          <a:headEnd/>
                          <a:tailEnd/>
                        </a:ln>
                      </wps:spPr>
                      <wps:txbx>
                        <w:txbxContent>
                          <w:p w14:paraId="692A3992" w14:textId="77777777" w:rsidR="005C6B9F" w:rsidRDefault="005C6B9F">
                            <w:pPr>
                              <w:pStyle w:val="a8"/>
                              <w:rPr>
                                <w:rFonts w:hint="eastAsia"/>
                              </w:rPr>
                            </w:pPr>
                            <w:r>
                              <w:rPr>
                                <w:rFonts w:hint="eastAsia"/>
                              </w:rPr>
                              <w:t>送付元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A0C3" id="_x0000_t202" coordsize="21600,21600" o:spt="202" path="m,l,21600r21600,l21600,xe">
                <v:stroke joinstyle="miter"/>
                <v:path gradientshapeok="t" o:connecttype="rect"/>
              </v:shapetype>
              <v:shape id="Text Box 8" o:spid="_x0000_s1026" type="#_x0000_t202" style="position:absolute;left:0;text-align:left;margin-left:281.9pt;margin-top:16pt;width:4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" o:allowincell="f" strokecolor="white" strokeweight="0">
                <v:textbox>
                  <w:txbxContent>
                    <w:p w14:paraId="692A3992" w14:textId="77777777" w:rsidR="005C6B9F" w:rsidRDefault="005C6B9F">
                      <w:pPr>
                        <w:pStyle w:val="a8"/>
                        <w:rPr>
                          <w:rFonts w:hint="eastAsia"/>
                        </w:rPr>
                      </w:pPr>
                      <w:r>
                        <w:rPr>
                          <w:rFonts w:hint="eastAsia"/>
                        </w:rPr>
                        <w:t>送付元</w:t>
                      </w:r>
                    </w:p>
                  </w:txbxContent>
                </v:textbox>
              </v:shape>
            </w:pict>
          </mc:Fallback>
        </mc:AlternateContent>
      </w:r>
      <w:r>
        <w:rPr>
          <w:rFonts w:ascii="ＭＳ 明朝" w:eastAsia="ＭＳ 明朝"/>
          <w:noProof/>
          <w:sz w:val="20"/>
        </w:rPr>
        <mc:AlternateContent>
          <mc:Choice Requires="wps">
            <w:drawing>
              <wp:anchor distT="0" distB="0" distL="114300" distR="114300" simplePos="0" relativeHeight="251657216" behindDoc="0" locked="0" layoutInCell="0" allowOverlap="1" wp14:anchorId="02C83262" wp14:editId="06CF2060">
                <wp:simplePos x="0" y="0"/>
                <wp:positionH relativeFrom="column">
                  <wp:posOffset>3429000</wp:posOffset>
                </wp:positionH>
                <wp:positionV relativeFrom="paragraph">
                  <wp:posOffset>372110</wp:posOffset>
                </wp:positionV>
                <wp:extent cx="1979930" cy="12280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28090"/>
                        </a:xfrm>
                        <a:prstGeom prst="rect">
                          <a:avLst/>
                        </a:prstGeom>
                        <a:solidFill>
                          <a:srgbClr val="FFFFFF"/>
                        </a:solidFill>
                        <a:ln w="6350">
                          <a:solidFill>
                            <a:srgbClr val="000000"/>
                          </a:solidFill>
                          <a:miter lim="800000"/>
                          <a:headEnd/>
                          <a:tailEnd/>
                        </a:ln>
                      </wps:spPr>
                      <wps:txbx>
                        <w:txbxContent>
                          <w:p w14:paraId="65EE4207" w14:textId="77777777" w:rsidR="005C6B9F" w:rsidRDefault="005C6B9F">
                            <w:pPr>
                              <w:pStyle w:val="a7"/>
                              <w:ind w:left="360"/>
                              <w:rPr>
                                <w:rFonts w:hint="eastAsia"/>
                              </w:rPr>
                            </w:pPr>
                          </w:p>
                          <w:p w14:paraId="0067E33C" w14:textId="77777777" w:rsidR="005C6B9F" w:rsidRDefault="005C6B9F">
                            <w:pPr>
                              <w:ind w:left="360"/>
                              <w:rPr>
                                <w:rFonts w:eastAsia="ＭＳ 明朝" w:hint="eastAsia"/>
                                <w:sz w:val="20"/>
                              </w:rPr>
                            </w:pPr>
                            <w:r>
                              <w:rPr>
                                <w:rFonts w:eastAsia="ＭＳ 明朝" w:hint="eastAsia"/>
                                <w:sz w:val="20"/>
                              </w:rPr>
                              <w:t>総務部</w:t>
                            </w:r>
                          </w:p>
                          <w:p w14:paraId="2C851C5C" w14:textId="77777777" w:rsidR="005C6B9F" w:rsidRDefault="005C6B9F">
                            <w:pPr>
                              <w:ind w:left="360"/>
                              <w:rPr>
                                <w:rFonts w:eastAsia="ＭＳ 明朝" w:hint="eastAsia"/>
                                <w:sz w:val="20"/>
                              </w:rPr>
                            </w:pPr>
                            <w:r>
                              <w:rPr>
                                <w:rFonts w:eastAsia="ＭＳ 明朝" w:hint="eastAsia"/>
                                <w:sz w:val="20"/>
                              </w:rPr>
                              <w:t>課長　○○</w:t>
                            </w:r>
                          </w:p>
                          <w:p w14:paraId="099DCBAB" w14:textId="77777777" w:rsidR="005C6B9F" w:rsidRDefault="005C6B9F">
                            <w:pPr>
                              <w:ind w:left="360"/>
                              <w:rPr>
                                <w:rFonts w:eastAsia="ＭＳ 明朝" w:hint="eastAsia"/>
                                <w:sz w:val="20"/>
                              </w:rPr>
                            </w:pPr>
                            <w:r>
                              <w:rPr>
                                <w:rFonts w:eastAsia="ＭＳ 明朝" w:hint="eastAsia"/>
                                <w:sz w:val="20"/>
                              </w:rPr>
                              <w:t>主幹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3262" id="Text Box 7" o:spid="_x0000_s1027" type="#_x0000_t202" style="position:absolute;left:0;text-align:left;margin-left:270pt;margin-top:29.3pt;width:155.9pt;height:9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" o:allowincell="f" strokeweight=".5pt">
                <v:textbox>
                  <w:txbxContent>
                    <w:p w14:paraId="65EE4207" w14:textId="77777777" w:rsidR="005C6B9F" w:rsidRDefault="005C6B9F">
                      <w:pPr>
                        <w:pStyle w:val="a7"/>
                        <w:ind w:left="360"/>
                        <w:rPr>
                          <w:rFonts w:hint="eastAsia"/>
                        </w:rPr>
                      </w:pPr>
                    </w:p>
                    <w:p w14:paraId="0067E33C" w14:textId="77777777" w:rsidR="005C6B9F" w:rsidRDefault="005C6B9F">
                      <w:pPr>
                        <w:ind w:left="360"/>
                        <w:rPr>
                          <w:rFonts w:eastAsia="ＭＳ 明朝" w:hint="eastAsia"/>
                          <w:sz w:val="20"/>
                        </w:rPr>
                      </w:pPr>
                      <w:r>
                        <w:rPr>
                          <w:rFonts w:eastAsia="ＭＳ 明朝" w:hint="eastAsia"/>
                          <w:sz w:val="20"/>
                        </w:rPr>
                        <w:t>総務部</w:t>
                      </w:r>
                    </w:p>
                    <w:p w14:paraId="2C851C5C" w14:textId="77777777" w:rsidR="005C6B9F" w:rsidRDefault="005C6B9F">
                      <w:pPr>
                        <w:ind w:left="360"/>
                        <w:rPr>
                          <w:rFonts w:eastAsia="ＭＳ 明朝" w:hint="eastAsia"/>
                          <w:sz w:val="20"/>
                        </w:rPr>
                      </w:pPr>
                      <w:r>
                        <w:rPr>
                          <w:rFonts w:eastAsia="ＭＳ 明朝" w:hint="eastAsia"/>
                          <w:sz w:val="20"/>
                        </w:rPr>
                        <w:t>課長　○○</w:t>
                      </w:r>
                    </w:p>
                    <w:p w14:paraId="099DCBAB" w14:textId="77777777" w:rsidR="005C6B9F" w:rsidRDefault="005C6B9F">
                      <w:pPr>
                        <w:ind w:left="360"/>
                        <w:rPr>
                          <w:rFonts w:eastAsia="ＭＳ 明朝" w:hint="eastAsia"/>
                          <w:sz w:val="20"/>
                        </w:rPr>
                      </w:pPr>
                      <w:r>
                        <w:rPr>
                          <w:rFonts w:eastAsia="ＭＳ 明朝" w:hint="eastAsia"/>
                          <w:sz w:val="20"/>
                        </w:rPr>
                        <w:t>主幹　××</w:t>
                      </w:r>
                    </w:p>
                  </w:txbxContent>
                </v:textbox>
              </v:shape>
            </w:pict>
          </mc:Fallback>
        </mc:AlternateContent>
      </w:r>
      <w:r w:rsidR="005C6B9F">
        <w:rPr>
          <w:rFonts w:ascii="ＭＳ 明朝" w:eastAsia="ＭＳ 明朝" w:hint="eastAsia"/>
          <w:sz w:val="20"/>
        </w:rPr>
        <w:t xml:space="preserve">　○○　○○　先生</w:t>
      </w:r>
    </w:p>
    <w:p w14:paraId="3D04A8EF" w14:textId="77777777" w:rsidR="005C6B9F" w:rsidRDefault="005C6B9F">
      <w:pPr>
        <w:pStyle w:val="a3"/>
        <w:spacing w:line="360" w:lineRule="exact"/>
        <w:rPr>
          <w:rFonts w:ascii="ＭＳ 明朝" w:hint="eastAsia"/>
        </w:rPr>
      </w:pPr>
    </w:p>
    <w:p w14:paraId="76D19BF5" w14:textId="77777777" w:rsidR="005C6B9F" w:rsidRDefault="005C6B9F">
      <w:pPr>
        <w:spacing w:line="360" w:lineRule="exact"/>
        <w:rPr>
          <w:rFonts w:ascii="ＭＳ 明朝" w:eastAsia="ＭＳ 明朝" w:hint="eastAsia"/>
          <w:sz w:val="20"/>
        </w:rPr>
      </w:pPr>
    </w:p>
    <w:p w14:paraId="6258FC9D" w14:textId="77777777" w:rsidR="005C6B9F" w:rsidRDefault="005C6B9F">
      <w:pPr>
        <w:pStyle w:val="a3"/>
        <w:spacing w:line="360" w:lineRule="exact"/>
        <w:rPr>
          <w:rFonts w:ascii="ＭＳ 明朝" w:hint="eastAsia"/>
        </w:rPr>
      </w:pPr>
    </w:p>
    <w:p w14:paraId="0AE0018F" w14:textId="77777777" w:rsidR="005C6B9F" w:rsidRDefault="005C6B9F">
      <w:pPr>
        <w:spacing w:line="360" w:lineRule="exact"/>
        <w:rPr>
          <w:rFonts w:ascii="ＭＳ 明朝" w:eastAsia="ＭＳ 明朝" w:hint="eastAsia"/>
          <w:sz w:val="20"/>
        </w:rPr>
      </w:pPr>
    </w:p>
    <w:p w14:paraId="4EA87B5A" w14:textId="77777777" w:rsidR="005C6B9F" w:rsidRDefault="005C6B9F">
      <w:pPr>
        <w:spacing w:line="360" w:lineRule="exact"/>
        <w:rPr>
          <w:rFonts w:ascii="ＭＳ 明朝" w:eastAsia="ＭＳ 明朝" w:hint="eastAsia"/>
          <w:sz w:val="20"/>
        </w:rPr>
      </w:pPr>
    </w:p>
    <w:p w14:paraId="30911293" w14:textId="77777777" w:rsidR="005C6B9F" w:rsidRDefault="005C6B9F">
      <w:pPr>
        <w:spacing w:line="360" w:lineRule="exact"/>
        <w:rPr>
          <w:rFonts w:ascii="ＭＳ 明朝" w:eastAsia="ＭＳ 明朝" w:hint="eastAsia"/>
          <w:sz w:val="20"/>
        </w:rPr>
      </w:pPr>
    </w:p>
    <w:p w14:paraId="488253F0" w14:textId="77777777" w:rsidR="005C6B9F" w:rsidRDefault="005C6B9F">
      <w:pPr>
        <w:spacing w:line="360" w:lineRule="exact"/>
        <w:rPr>
          <w:rFonts w:ascii="ＭＳ 明朝" w:eastAsia="ＭＳ 明朝" w:hint="eastAsia"/>
          <w:sz w:val="20"/>
        </w:rPr>
      </w:pPr>
    </w:p>
    <w:p w14:paraId="4ADB036A" w14:textId="77777777" w:rsidR="005C6B9F" w:rsidRDefault="005C6B9F">
      <w:pPr>
        <w:spacing w:line="360" w:lineRule="exact"/>
        <w:rPr>
          <w:rFonts w:ascii="ＭＳ 明朝" w:eastAsia="ＭＳ 明朝" w:hint="eastAsia"/>
          <w:sz w:val="20"/>
        </w:rPr>
      </w:pPr>
      <w:r>
        <w:rPr>
          <w:rFonts w:ascii="ＭＳ 明朝" w:eastAsia="ＭＳ 明朝" w:hint="eastAsia"/>
          <w:sz w:val="20"/>
        </w:rPr>
        <w:t>［研修生のアンケートから、特に参考になった点等要約］</w:t>
      </w:r>
    </w:p>
    <w:p w14:paraId="4F1EE28F"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内容が具体的で「おしえる」ということに積極的な意欲がわいてきた。</w:t>
      </w:r>
    </w:p>
    <w:p w14:paraId="6EE654C0"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部下の「誰」に指導等するか、一人ひとり工夫して接することが大事。</w:t>
      </w:r>
    </w:p>
    <w:p w14:paraId="154E2A8F"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意識して職員の言動、性格、心理状況等を見て「共育」していきたい。</w:t>
      </w:r>
    </w:p>
    <w:p w14:paraId="72C37D7F"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早速、新採用職員の指導育成に活用したい。遠慮なく注意することが大切。</w:t>
      </w:r>
    </w:p>
    <w:p w14:paraId="50B27143"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部下育成の自己点検やグループ討議の必要能力要件の内容が役立った。</w:t>
      </w:r>
    </w:p>
    <w:p w14:paraId="68B0088E"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自己啓発として関連する書物を読んでみたい。会議は最大の</w:t>
      </w:r>
      <w:r>
        <w:rPr>
          <w:rFonts w:ascii="ＭＳ 明朝" w:eastAsia="ＭＳ 明朝"/>
          <w:sz w:val="20"/>
        </w:rPr>
        <w:t>OJT</w:t>
      </w:r>
      <w:r>
        <w:rPr>
          <w:rFonts w:ascii="ＭＳ 明朝" w:eastAsia="ＭＳ 明朝" w:hint="eastAsia"/>
          <w:sz w:val="20"/>
        </w:rPr>
        <w:t>。</w:t>
      </w:r>
    </w:p>
    <w:p w14:paraId="44451B08"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OJ</w:t>
      </w:r>
      <w:r>
        <w:rPr>
          <w:rFonts w:ascii="ＭＳ 明朝" w:eastAsia="ＭＳ 明朝"/>
          <w:sz w:val="20"/>
        </w:rPr>
        <w:t>T</w:t>
      </w:r>
      <w:r>
        <w:rPr>
          <w:rFonts w:ascii="ＭＳ 明朝" w:eastAsia="ＭＳ 明朝" w:hint="eastAsia"/>
          <w:sz w:val="20"/>
        </w:rPr>
        <w:t>は所、課、班が意思統一して行う。自分の人格アップ、自己啓発。</w:t>
      </w:r>
    </w:p>
    <w:p w14:paraId="2A2AEDE1" w14:textId="77777777" w:rsidR="005C6B9F" w:rsidRDefault="005C6B9F">
      <w:pPr>
        <w:numPr>
          <w:ilvl w:val="0"/>
          <w:numId w:val="2"/>
        </w:numPr>
        <w:spacing w:line="360" w:lineRule="exact"/>
        <w:rPr>
          <w:rFonts w:ascii="ＭＳ 明朝" w:eastAsia="ＭＳ 明朝" w:hint="eastAsia"/>
          <w:sz w:val="20"/>
        </w:rPr>
      </w:pPr>
      <w:r>
        <w:rPr>
          <w:rFonts w:ascii="ＭＳ 明朝" w:eastAsia="ＭＳ 明朝" w:hint="eastAsia"/>
          <w:sz w:val="20"/>
        </w:rPr>
        <w:t>（サラ）モデルの解説、コミュニケーションが大切、教え方・傾聴の技術を参考。</w:t>
      </w:r>
    </w:p>
    <w:sectPr w:rsidR="005C6B9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98E6" w14:textId="77777777" w:rsidR="005C6B9F" w:rsidRDefault="005C6B9F">
      <w:r>
        <w:separator/>
      </w:r>
    </w:p>
  </w:endnote>
  <w:endnote w:type="continuationSeparator" w:id="0">
    <w:p w14:paraId="57A39A44" w14:textId="77777777" w:rsidR="005C6B9F" w:rsidRDefault="005C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朝体">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8F66" w14:textId="77777777" w:rsidR="005C6B9F" w:rsidRDefault="005C6B9F">
      <w:r>
        <w:separator/>
      </w:r>
    </w:p>
  </w:footnote>
  <w:footnote w:type="continuationSeparator" w:id="0">
    <w:p w14:paraId="2BE6FF31" w14:textId="77777777" w:rsidR="005C6B9F" w:rsidRDefault="005C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B75"/>
    <w:multiLevelType w:val="hybridMultilevel"/>
    <w:tmpl w:val="55843432"/>
    <w:lvl w:ilvl="0">
      <w:numFmt w:val="bullet"/>
      <w:suff w:val="space"/>
      <w:lvlText w:val="○"/>
      <w:lvlJc w:val="left"/>
      <w:pPr>
        <w:ind w:left="480" w:hanging="240"/>
      </w:pPr>
      <w:rPr>
        <w:rFonts w:ascii="細明朝体" w:eastAsia="細明朝体" w:hAnsi="Times" w:hint="eastAsia"/>
        <w:sz w:val="24"/>
      </w:rPr>
    </w:lvl>
    <w:lvl w:ilvl="1" w:tentative="1">
      <w:start w:val="1"/>
      <w:numFmt w:val="bullet"/>
      <w:lvlText w:val=""/>
      <w:lvlJc w:val="left"/>
      <w:pPr>
        <w:tabs>
          <w:tab w:val="num" w:pos="1200"/>
        </w:tabs>
        <w:ind w:left="1200" w:hanging="480"/>
      </w:pPr>
      <w:rPr>
        <w:rFonts w:ascii="Symbol" w:hAnsi="Symbol" w:hint="default"/>
      </w:rPr>
    </w:lvl>
    <w:lvl w:ilvl="2" w:tentative="1">
      <w:start w:val="1"/>
      <w:numFmt w:val="bullet"/>
      <w:lvlText w:val=""/>
      <w:lvlJc w:val="left"/>
      <w:pPr>
        <w:tabs>
          <w:tab w:val="num" w:pos="1680"/>
        </w:tabs>
        <w:ind w:left="1680" w:hanging="480"/>
      </w:pPr>
      <w:rPr>
        <w:rFonts w:ascii="Symbol" w:hAnsi="Symbol" w:hint="default"/>
      </w:rPr>
    </w:lvl>
    <w:lvl w:ilvl="3" w:tentative="1">
      <w:start w:val="1"/>
      <w:numFmt w:val="bullet"/>
      <w:lvlText w:val=""/>
      <w:lvlJc w:val="left"/>
      <w:pPr>
        <w:tabs>
          <w:tab w:val="num" w:pos="2160"/>
        </w:tabs>
        <w:ind w:left="2160" w:hanging="480"/>
      </w:pPr>
      <w:rPr>
        <w:rFonts w:ascii="Symbol" w:hAnsi="Symbol" w:hint="default"/>
      </w:rPr>
    </w:lvl>
    <w:lvl w:ilvl="4" w:tentative="1">
      <w:start w:val="1"/>
      <w:numFmt w:val="bullet"/>
      <w:lvlText w:val=""/>
      <w:lvlJc w:val="left"/>
      <w:pPr>
        <w:tabs>
          <w:tab w:val="num" w:pos="2640"/>
        </w:tabs>
        <w:ind w:left="2640" w:hanging="480"/>
      </w:pPr>
      <w:rPr>
        <w:rFonts w:ascii="Symbol" w:hAnsi="Symbol" w:hint="default"/>
      </w:rPr>
    </w:lvl>
    <w:lvl w:ilvl="5" w:tentative="1">
      <w:start w:val="1"/>
      <w:numFmt w:val="bullet"/>
      <w:lvlText w:val=""/>
      <w:lvlJc w:val="left"/>
      <w:pPr>
        <w:tabs>
          <w:tab w:val="num" w:pos="3120"/>
        </w:tabs>
        <w:ind w:left="3120" w:hanging="480"/>
      </w:pPr>
      <w:rPr>
        <w:rFonts w:ascii="Symbol" w:hAnsi="Symbol" w:hint="default"/>
      </w:rPr>
    </w:lvl>
    <w:lvl w:ilvl="6" w:tentative="1">
      <w:start w:val="1"/>
      <w:numFmt w:val="bullet"/>
      <w:lvlText w:val=""/>
      <w:lvlJc w:val="left"/>
      <w:pPr>
        <w:tabs>
          <w:tab w:val="num" w:pos="3600"/>
        </w:tabs>
        <w:ind w:left="3600" w:hanging="480"/>
      </w:pPr>
      <w:rPr>
        <w:rFonts w:ascii="Symbol" w:hAnsi="Symbol" w:hint="default"/>
      </w:rPr>
    </w:lvl>
    <w:lvl w:ilvl="7" w:tentative="1">
      <w:start w:val="1"/>
      <w:numFmt w:val="bullet"/>
      <w:lvlText w:val=""/>
      <w:lvlJc w:val="left"/>
      <w:pPr>
        <w:tabs>
          <w:tab w:val="num" w:pos="4080"/>
        </w:tabs>
        <w:ind w:left="4080" w:hanging="480"/>
      </w:pPr>
      <w:rPr>
        <w:rFonts w:ascii="Symbol" w:hAnsi="Symbol" w:hint="default"/>
      </w:rPr>
    </w:lvl>
    <w:lvl w:ilvl="8" w:tentative="1">
      <w:start w:val="1"/>
      <w:numFmt w:val="bullet"/>
      <w:lvlText w:val=""/>
      <w:lvlJc w:val="left"/>
      <w:pPr>
        <w:tabs>
          <w:tab w:val="num" w:pos="4560"/>
        </w:tabs>
        <w:ind w:left="4560" w:hanging="480"/>
      </w:pPr>
      <w:rPr>
        <w:rFonts w:ascii="Symbol" w:hAnsi="Symbol" w:hint="default"/>
      </w:rPr>
    </w:lvl>
  </w:abstractNum>
  <w:abstractNum w:abstractNumId="1" w15:restartNumberingAfterBreak="0">
    <w:nsid w:val="77CF01A4"/>
    <w:multiLevelType w:val="hybridMultilevel"/>
    <w:tmpl w:val="C1E27A1E"/>
    <w:lvl w:ilvl="0">
      <w:numFmt w:val="bullet"/>
      <w:suff w:val="space"/>
      <w:lvlText w:val="・"/>
      <w:lvlJc w:val="left"/>
      <w:pPr>
        <w:ind w:left="200" w:hanging="200"/>
      </w:pPr>
      <w:rPr>
        <w:rFonts w:ascii="ＭＳ 明朝" w:eastAsia="ＭＳ 明朝" w:hAnsi="Times" w:hint="eastAsia"/>
      </w:rPr>
    </w:lvl>
    <w:lvl w:ilvl="1" w:tentative="1">
      <w:start w:val="1"/>
      <w:numFmt w:val="bullet"/>
      <w:lvlText w:val=""/>
      <w:lvlJc w:val="left"/>
      <w:pPr>
        <w:tabs>
          <w:tab w:val="num" w:pos="960"/>
        </w:tabs>
        <w:ind w:left="960" w:hanging="480"/>
      </w:pPr>
      <w:rPr>
        <w:rFonts w:ascii="Symbol" w:hAnsi="Symbol" w:hint="default"/>
      </w:rPr>
    </w:lvl>
    <w:lvl w:ilvl="2" w:tentative="1">
      <w:start w:val="1"/>
      <w:numFmt w:val="bullet"/>
      <w:lvlText w:val=""/>
      <w:lvlJc w:val="left"/>
      <w:pPr>
        <w:tabs>
          <w:tab w:val="num" w:pos="1440"/>
        </w:tabs>
        <w:ind w:left="1440" w:hanging="480"/>
      </w:pPr>
      <w:rPr>
        <w:rFonts w:ascii="Symbol" w:hAnsi="Symbol" w:hint="default"/>
      </w:rPr>
    </w:lvl>
    <w:lvl w:ilvl="3" w:tentative="1">
      <w:start w:val="1"/>
      <w:numFmt w:val="bullet"/>
      <w:lvlText w:val=""/>
      <w:lvlJc w:val="left"/>
      <w:pPr>
        <w:tabs>
          <w:tab w:val="num" w:pos="1920"/>
        </w:tabs>
        <w:ind w:left="1920" w:hanging="480"/>
      </w:pPr>
      <w:rPr>
        <w:rFonts w:ascii="Symbol" w:hAnsi="Symbol" w:hint="default"/>
      </w:rPr>
    </w:lvl>
    <w:lvl w:ilvl="4" w:tentative="1">
      <w:start w:val="1"/>
      <w:numFmt w:val="bullet"/>
      <w:lvlText w:val=""/>
      <w:lvlJc w:val="left"/>
      <w:pPr>
        <w:tabs>
          <w:tab w:val="num" w:pos="2400"/>
        </w:tabs>
        <w:ind w:left="2400" w:hanging="480"/>
      </w:pPr>
      <w:rPr>
        <w:rFonts w:ascii="Symbol" w:hAnsi="Symbol" w:hint="default"/>
      </w:rPr>
    </w:lvl>
    <w:lvl w:ilvl="5" w:tentative="1">
      <w:start w:val="1"/>
      <w:numFmt w:val="bullet"/>
      <w:lvlText w:val=""/>
      <w:lvlJc w:val="left"/>
      <w:pPr>
        <w:tabs>
          <w:tab w:val="num" w:pos="2880"/>
        </w:tabs>
        <w:ind w:left="2880" w:hanging="480"/>
      </w:pPr>
      <w:rPr>
        <w:rFonts w:ascii="Symbol" w:hAnsi="Symbol" w:hint="default"/>
      </w:rPr>
    </w:lvl>
    <w:lvl w:ilvl="6" w:tentative="1">
      <w:start w:val="1"/>
      <w:numFmt w:val="bullet"/>
      <w:lvlText w:val=""/>
      <w:lvlJc w:val="left"/>
      <w:pPr>
        <w:tabs>
          <w:tab w:val="num" w:pos="3360"/>
        </w:tabs>
        <w:ind w:left="3360" w:hanging="480"/>
      </w:pPr>
      <w:rPr>
        <w:rFonts w:ascii="Symbol" w:hAnsi="Symbol" w:hint="default"/>
      </w:rPr>
    </w:lvl>
    <w:lvl w:ilvl="7" w:tentative="1">
      <w:start w:val="1"/>
      <w:numFmt w:val="bullet"/>
      <w:lvlText w:val=""/>
      <w:lvlJc w:val="left"/>
      <w:pPr>
        <w:tabs>
          <w:tab w:val="num" w:pos="3840"/>
        </w:tabs>
        <w:ind w:left="3840" w:hanging="480"/>
      </w:pPr>
      <w:rPr>
        <w:rFonts w:ascii="Symbol" w:hAnsi="Symbol" w:hint="default"/>
      </w:rPr>
    </w:lvl>
    <w:lvl w:ilvl="8" w:tentative="1">
      <w:start w:val="1"/>
      <w:numFmt w:val="bullet"/>
      <w:lvlText w:val=""/>
      <w:lvlJc w:val="left"/>
      <w:pPr>
        <w:tabs>
          <w:tab w:val="num" w:pos="4320"/>
        </w:tabs>
        <w:ind w:left="4320" w:hanging="48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A0"/>
    <w:rsid w:val="00522AAD"/>
    <w:rsid w:val="005C6B9F"/>
    <w:rsid w:val="0098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5823E9F"/>
  <w15:chartTrackingRefBased/>
  <w15:docId w15:val="{B0B097D6-456C-4086-B12F-8B72228A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細明朝体"/>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eastAsia="ＭＳ 明朝"/>
      <w:sz w:val="20"/>
    </w:rPr>
  </w:style>
  <w:style w:type="paragraph" w:styleId="a4">
    <w:name w:val="Closing"/>
    <w:basedOn w:val="a"/>
    <w:semiHidden/>
    <w:pPr>
      <w:jc w:val="right"/>
    </w:pPr>
    <w:rPr>
      <w:rFonts w:eastAsia="ＭＳ 明朝"/>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rPr>
      <w:rFonts w:ascii="ＭＳ 明朝" w:eastAsia="ＭＳ 明朝"/>
      <w:sz w:val="20"/>
    </w:rPr>
  </w:style>
  <w:style w:type="paragraph" w:styleId="a8">
    <w:name w:val="Body Text"/>
    <w:basedOn w:val="a"/>
    <w:semiHidden/>
    <w:pPr>
      <w:jc w:val="center"/>
    </w:pPr>
    <w:rPr>
      <w:rFonts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講師への礼状</vt:lpstr>
      <vt:lpstr>講師への礼状</vt:lpstr>
    </vt:vector>
  </TitlesOfParts>
  <Company>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講師への礼状</dc:title>
  <dc:subject/>
  <dc:creator>講師への礼状</dc:creator>
  <cp:keywords/>
  <cp:lastModifiedBy>fine business</cp:lastModifiedBy>
  <cp:revision>2</cp:revision>
  <cp:lastPrinted>2000-12-14T09:41:00Z</cp:lastPrinted>
  <dcterms:created xsi:type="dcterms:W3CDTF">2021-12-13T02:33:00Z</dcterms:created>
  <dcterms:modified xsi:type="dcterms:W3CDTF">2021-12-13T02:33:00Z</dcterms:modified>
</cp:coreProperties>
</file>