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AB21" w14:textId="77777777" w:rsidR="00970C5F" w:rsidRDefault="00970C5F">
      <w:pPr>
        <w:pStyle w:val="30"/>
        <w:framePr w:w="9120" w:wrap="notBeside" w:x="1382" w:y="1425"/>
        <w:jc w:val="both"/>
        <w:rPr>
          <w:rFonts w:hint="eastAsia"/>
          <w:color w:val="000000"/>
        </w:rPr>
      </w:pPr>
      <w:r>
        <w:rPr>
          <w:rFonts w:hint="eastAsia"/>
          <w:color w:val="000000"/>
        </w:rPr>
        <w:t>会議指導自己評価表</w:t>
      </w:r>
    </w:p>
    <w:p w14:paraId="175A0A9A" w14:textId="77777777" w:rsidR="00970C5F" w:rsidRDefault="00970C5F">
      <w:pPr>
        <w:pStyle w:val="70"/>
        <w:spacing w:after="208"/>
        <w:ind w:left="221" w:hanging="221"/>
        <w:rPr>
          <w:rFonts w:hint="eastAsia"/>
        </w:rPr>
      </w:pPr>
      <w:r>
        <w:rPr>
          <w:rFonts w:hint="eastAsia"/>
        </w:rPr>
        <w:t>★会議の品質は、司会進行（リーダー）で決まる。あなたがあるひとつの会議リーダーを担った状況で、以下の項目はどうであったか。評価点に○印をして、計を出してみる。</w:t>
      </w:r>
    </w:p>
    <w:p w14:paraId="745561ED" w14:textId="77777777" w:rsidR="00970C5F" w:rsidRDefault="00970C5F">
      <w:pPr>
        <w:ind w:left="330"/>
        <w:jc w:val="center"/>
        <w:rPr>
          <w:rFonts w:ascii="ＭＳ ゴシック" w:eastAsia="ＭＳ ゴシック" w:hint="eastAsia"/>
        </w:rPr>
      </w:pPr>
      <w:r>
        <w:rPr>
          <w:rFonts w:ascii="ＭＳ ゴシック" w:eastAsia="ＭＳ ゴシック" w:hint="eastAsia"/>
        </w:rPr>
        <w:t>〈会議指導自己評価表〉</w:t>
      </w:r>
    </w:p>
    <w:tbl>
      <w:tblPr>
        <w:tblW w:w="7721"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45"/>
        <w:gridCol w:w="224"/>
        <w:gridCol w:w="1552"/>
      </w:tblGrid>
      <w:tr w:rsidR="00970C5F" w14:paraId="18A19255" w14:textId="77777777">
        <w:tblPrEx>
          <w:tblCellMar>
            <w:top w:w="0" w:type="dxa"/>
            <w:bottom w:w="0" w:type="dxa"/>
          </w:tblCellMar>
        </w:tblPrEx>
        <w:trPr>
          <w:cantSplit/>
          <w:trHeight w:val="677"/>
        </w:trPr>
        <w:tc>
          <w:tcPr>
            <w:tcW w:w="5945" w:type="dxa"/>
            <w:vAlign w:val="center"/>
          </w:tcPr>
          <w:p w14:paraId="0A9AB2D8" w14:textId="77777777" w:rsidR="00970C5F" w:rsidRDefault="00970C5F">
            <w:pPr>
              <w:pStyle w:val="ae"/>
              <w:jc w:val="center"/>
              <w:rPr>
                <w:rFonts w:hint="eastAsia"/>
              </w:rPr>
            </w:pPr>
            <w:r>
              <w:rPr>
                <w:rFonts w:hint="eastAsia"/>
              </w:rPr>
              <w:t>項　　　　目</w:t>
            </w:r>
          </w:p>
        </w:tc>
        <w:tc>
          <w:tcPr>
            <w:tcW w:w="224" w:type="dxa"/>
            <w:textDirection w:val="tbRlV"/>
            <w:vAlign w:val="center"/>
          </w:tcPr>
          <w:p w14:paraId="6BCBB1C0" w14:textId="77777777" w:rsidR="00970C5F" w:rsidRDefault="00970C5F">
            <w:pPr>
              <w:pStyle w:val="ae"/>
              <w:spacing w:line="200" w:lineRule="atLeast"/>
              <w:jc w:val="center"/>
              <w:rPr>
                <w:rFonts w:hint="eastAsia"/>
                <w:sz w:val="16"/>
              </w:rPr>
            </w:pPr>
            <w:r>
              <w:rPr>
                <w:rFonts w:hint="eastAsia"/>
                <w:sz w:val="16"/>
              </w:rPr>
              <w:t>評価</w:t>
            </w:r>
          </w:p>
        </w:tc>
        <w:tc>
          <w:tcPr>
            <w:tcW w:w="1552" w:type="dxa"/>
            <w:vAlign w:val="bottom"/>
          </w:tcPr>
          <w:p w14:paraId="006F162E" w14:textId="77777777" w:rsidR="00970C5F" w:rsidRDefault="00970C5F">
            <w:pPr>
              <w:pStyle w:val="ae"/>
              <w:spacing w:line="200" w:lineRule="atLeast"/>
              <w:rPr>
                <w:rFonts w:hint="eastAsia"/>
                <w:sz w:val="16"/>
              </w:rPr>
            </w:pPr>
            <w:r>
              <w:rPr>
                <w:rFonts w:hint="eastAsia"/>
                <w:sz w:val="16"/>
              </w:rPr>
              <w:t>３…できている</w:t>
            </w:r>
          </w:p>
          <w:p w14:paraId="40B286E7" w14:textId="77777777" w:rsidR="00970C5F" w:rsidRDefault="00970C5F">
            <w:pPr>
              <w:pStyle w:val="ae"/>
              <w:spacing w:line="200" w:lineRule="atLeast"/>
              <w:rPr>
                <w:rFonts w:hint="eastAsia"/>
                <w:sz w:val="16"/>
              </w:rPr>
            </w:pPr>
            <w:r>
              <w:rPr>
                <w:rFonts w:hint="eastAsia"/>
                <w:sz w:val="16"/>
              </w:rPr>
              <w:t>２…まあまあ</w:t>
            </w:r>
          </w:p>
          <w:p w14:paraId="1BEE1B7F" w14:textId="77777777" w:rsidR="00970C5F" w:rsidRDefault="00970C5F">
            <w:pPr>
              <w:pStyle w:val="ae"/>
              <w:spacing w:line="200" w:lineRule="atLeast"/>
              <w:rPr>
                <w:rFonts w:hint="eastAsia"/>
                <w:sz w:val="16"/>
              </w:rPr>
            </w:pPr>
            <w:r>
              <w:rPr>
                <w:rFonts w:hint="eastAsia"/>
                <w:sz w:val="16"/>
              </w:rPr>
              <w:t>１…できていない</w:t>
            </w:r>
          </w:p>
        </w:tc>
      </w:tr>
      <w:tr w:rsidR="00970C5F" w14:paraId="74BADD8C" w14:textId="77777777">
        <w:tblPrEx>
          <w:tblCellMar>
            <w:top w:w="0" w:type="dxa"/>
            <w:bottom w:w="0" w:type="dxa"/>
          </w:tblCellMar>
        </w:tblPrEx>
        <w:trPr>
          <w:trHeight w:val="480"/>
        </w:trPr>
        <w:tc>
          <w:tcPr>
            <w:tcW w:w="5945" w:type="dxa"/>
            <w:vAlign w:val="center"/>
          </w:tcPr>
          <w:p w14:paraId="09778D64" w14:textId="77777777" w:rsidR="00970C5F" w:rsidRDefault="00970C5F">
            <w:pPr>
              <w:pStyle w:val="ae"/>
              <w:ind w:left="360" w:hangingChars="200" w:hanging="360"/>
              <w:rPr>
                <w:rFonts w:hint="eastAsia"/>
              </w:rPr>
            </w:pPr>
            <w:r>
              <w:t>(</w:t>
            </w:r>
            <w:r>
              <w:rPr>
                <w:rFonts w:hint="eastAsia"/>
              </w:rPr>
              <w:t>１</w:t>
            </w:r>
            <w:r>
              <w:t>)</w:t>
            </w:r>
            <w:r>
              <w:rPr>
                <w:rFonts w:hint="eastAsia"/>
              </w:rPr>
              <w:t>会議指導上必要な準備をすべて整えた。</w:t>
            </w:r>
          </w:p>
        </w:tc>
        <w:tc>
          <w:tcPr>
            <w:tcW w:w="1776" w:type="dxa"/>
            <w:gridSpan w:val="2"/>
            <w:vAlign w:val="center"/>
          </w:tcPr>
          <w:p w14:paraId="4A77E5E2" w14:textId="781740B0" w:rsidR="00970C5F" w:rsidRDefault="003809BB">
            <w:pPr>
              <w:pStyle w:val="ae"/>
              <w:jc w:val="center"/>
              <w:rPr>
                <w:rFonts w:hint="eastAsia"/>
              </w:rPr>
            </w:pPr>
            <w:r>
              <w:rPr>
                <w:rFonts w:hint="eastAsia"/>
                <w:noProof/>
              </w:rPr>
              <w:drawing>
                <wp:inline distT="0" distB="0" distL="0" distR="0" wp14:anchorId="1A134E9A" wp14:editId="74A4F9FC">
                  <wp:extent cx="906780" cy="2057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r w:rsidR="00970C5F" w14:paraId="7929313A" w14:textId="77777777">
        <w:tblPrEx>
          <w:tblCellMar>
            <w:top w:w="0" w:type="dxa"/>
            <w:bottom w:w="0" w:type="dxa"/>
          </w:tblCellMar>
        </w:tblPrEx>
        <w:trPr>
          <w:trHeight w:val="480"/>
        </w:trPr>
        <w:tc>
          <w:tcPr>
            <w:tcW w:w="5945" w:type="dxa"/>
            <w:vAlign w:val="center"/>
          </w:tcPr>
          <w:p w14:paraId="3FD24AE1" w14:textId="77777777" w:rsidR="00970C5F" w:rsidRDefault="00970C5F">
            <w:pPr>
              <w:pStyle w:val="ae"/>
              <w:ind w:left="360" w:hangingChars="200" w:hanging="360"/>
              <w:rPr>
                <w:rFonts w:hint="eastAsia"/>
              </w:rPr>
            </w:pPr>
            <w:r>
              <w:t>(</w:t>
            </w:r>
            <w:r>
              <w:rPr>
                <w:rFonts w:hint="eastAsia"/>
              </w:rPr>
              <w:t>２</w:t>
            </w:r>
            <w:r>
              <w:t>)</w:t>
            </w:r>
            <w:r>
              <w:rPr>
                <w:rFonts w:hint="eastAsia"/>
              </w:rPr>
              <w:t>時間通りに会議を始めた。</w:t>
            </w:r>
          </w:p>
        </w:tc>
        <w:tc>
          <w:tcPr>
            <w:tcW w:w="1776" w:type="dxa"/>
            <w:gridSpan w:val="2"/>
          </w:tcPr>
          <w:p w14:paraId="018F7FDF" w14:textId="33310859" w:rsidR="00970C5F" w:rsidRDefault="003809BB">
            <w:pPr>
              <w:ind w:leftChars="0" w:left="0"/>
              <w:jc w:val="center"/>
            </w:pPr>
            <w:r>
              <w:rPr>
                <w:rFonts w:hint="eastAsia"/>
                <w:noProof/>
              </w:rPr>
              <w:drawing>
                <wp:inline distT="0" distB="0" distL="0" distR="0" wp14:anchorId="71BB201E" wp14:editId="5489528F">
                  <wp:extent cx="906780" cy="2057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r w:rsidR="00970C5F" w14:paraId="7B39BAFE" w14:textId="77777777">
        <w:tblPrEx>
          <w:tblCellMar>
            <w:top w:w="0" w:type="dxa"/>
            <w:bottom w:w="0" w:type="dxa"/>
          </w:tblCellMar>
        </w:tblPrEx>
        <w:trPr>
          <w:trHeight w:val="480"/>
        </w:trPr>
        <w:tc>
          <w:tcPr>
            <w:tcW w:w="5945" w:type="dxa"/>
            <w:vAlign w:val="center"/>
          </w:tcPr>
          <w:p w14:paraId="3C526626" w14:textId="77777777" w:rsidR="00970C5F" w:rsidRDefault="00970C5F">
            <w:pPr>
              <w:pStyle w:val="ae"/>
              <w:ind w:left="360" w:hangingChars="200" w:hanging="360"/>
              <w:rPr>
                <w:rFonts w:hint="eastAsia"/>
              </w:rPr>
            </w:pPr>
            <w:r>
              <w:t>(</w:t>
            </w:r>
            <w:r>
              <w:rPr>
                <w:rFonts w:hint="eastAsia"/>
              </w:rPr>
              <w:t>３</w:t>
            </w:r>
            <w:r>
              <w:t>)</w:t>
            </w:r>
            <w:r>
              <w:rPr>
                <w:rFonts w:hint="eastAsia"/>
              </w:rPr>
              <w:t>すべてのメンバーに意見を求め、誰一人として傍観させないようにうまく会議を進めた。</w:t>
            </w:r>
          </w:p>
        </w:tc>
        <w:tc>
          <w:tcPr>
            <w:tcW w:w="1776" w:type="dxa"/>
            <w:gridSpan w:val="2"/>
          </w:tcPr>
          <w:p w14:paraId="40258A5C" w14:textId="152CAD81" w:rsidR="00970C5F" w:rsidRDefault="003809BB">
            <w:pPr>
              <w:ind w:leftChars="0" w:left="0"/>
              <w:jc w:val="center"/>
            </w:pPr>
            <w:r>
              <w:rPr>
                <w:rFonts w:hint="eastAsia"/>
                <w:noProof/>
              </w:rPr>
              <w:drawing>
                <wp:inline distT="0" distB="0" distL="0" distR="0" wp14:anchorId="32CC0540" wp14:editId="2F1008C1">
                  <wp:extent cx="906780" cy="2057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r w:rsidR="00970C5F" w14:paraId="56CF6213" w14:textId="77777777">
        <w:tblPrEx>
          <w:tblCellMar>
            <w:top w:w="0" w:type="dxa"/>
            <w:bottom w:w="0" w:type="dxa"/>
          </w:tblCellMar>
        </w:tblPrEx>
        <w:trPr>
          <w:trHeight w:val="480"/>
        </w:trPr>
        <w:tc>
          <w:tcPr>
            <w:tcW w:w="5945" w:type="dxa"/>
            <w:vAlign w:val="center"/>
          </w:tcPr>
          <w:p w14:paraId="70C79EBA" w14:textId="77777777" w:rsidR="00970C5F" w:rsidRDefault="00970C5F">
            <w:pPr>
              <w:pStyle w:val="ae"/>
              <w:ind w:left="360" w:hangingChars="200" w:hanging="360"/>
              <w:rPr>
                <w:rFonts w:hint="eastAsia"/>
              </w:rPr>
            </w:pPr>
            <w:r>
              <w:t>(</w:t>
            </w:r>
            <w:r>
              <w:rPr>
                <w:rFonts w:hint="eastAsia"/>
              </w:rPr>
              <w:t>４</w:t>
            </w:r>
            <w:r>
              <w:t>)</w:t>
            </w:r>
            <w:r>
              <w:rPr>
                <w:rFonts w:hint="eastAsia"/>
              </w:rPr>
              <w:t>質疑事項のプランの立て方もよく、質問も適宜、よって活発な討議を誘発することができた。</w:t>
            </w:r>
          </w:p>
        </w:tc>
        <w:tc>
          <w:tcPr>
            <w:tcW w:w="1776" w:type="dxa"/>
            <w:gridSpan w:val="2"/>
          </w:tcPr>
          <w:p w14:paraId="35213A89" w14:textId="51D1B390" w:rsidR="00970C5F" w:rsidRDefault="003809BB">
            <w:pPr>
              <w:ind w:leftChars="0" w:left="0"/>
              <w:jc w:val="center"/>
            </w:pPr>
            <w:r>
              <w:rPr>
                <w:rFonts w:hint="eastAsia"/>
                <w:noProof/>
              </w:rPr>
              <w:drawing>
                <wp:inline distT="0" distB="0" distL="0" distR="0" wp14:anchorId="57F246E2" wp14:editId="6BB31FA3">
                  <wp:extent cx="906780" cy="2057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r w:rsidR="00970C5F" w14:paraId="305F0E47" w14:textId="77777777">
        <w:tblPrEx>
          <w:tblCellMar>
            <w:top w:w="0" w:type="dxa"/>
            <w:bottom w:w="0" w:type="dxa"/>
          </w:tblCellMar>
        </w:tblPrEx>
        <w:trPr>
          <w:trHeight w:val="480"/>
        </w:trPr>
        <w:tc>
          <w:tcPr>
            <w:tcW w:w="5945" w:type="dxa"/>
            <w:vAlign w:val="center"/>
          </w:tcPr>
          <w:p w14:paraId="6CF2579B" w14:textId="77777777" w:rsidR="00970C5F" w:rsidRDefault="00970C5F">
            <w:pPr>
              <w:pStyle w:val="ae"/>
              <w:ind w:left="360" w:hangingChars="200" w:hanging="360"/>
              <w:rPr>
                <w:rFonts w:hint="eastAsia"/>
              </w:rPr>
            </w:pPr>
            <w:r>
              <w:t>(</w:t>
            </w:r>
            <w:r>
              <w:rPr>
                <w:rFonts w:hint="eastAsia"/>
              </w:rPr>
              <w:t>５</w:t>
            </w:r>
            <w:r>
              <w:t>)</w:t>
            </w:r>
            <w:r>
              <w:rPr>
                <w:rFonts w:hint="eastAsia"/>
              </w:rPr>
              <w:t>メンバーを自然に討議に誘導し、決して無理強いするようなことはなかった。</w:t>
            </w:r>
          </w:p>
        </w:tc>
        <w:tc>
          <w:tcPr>
            <w:tcW w:w="1776" w:type="dxa"/>
            <w:gridSpan w:val="2"/>
          </w:tcPr>
          <w:p w14:paraId="2817B3F2" w14:textId="070837A1" w:rsidR="00970C5F" w:rsidRDefault="003809BB">
            <w:pPr>
              <w:ind w:leftChars="0" w:left="0"/>
              <w:jc w:val="center"/>
            </w:pPr>
            <w:r>
              <w:rPr>
                <w:rFonts w:hint="eastAsia"/>
                <w:noProof/>
              </w:rPr>
              <w:drawing>
                <wp:inline distT="0" distB="0" distL="0" distR="0" wp14:anchorId="049635C1" wp14:editId="3C0781B8">
                  <wp:extent cx="906780" cy="2057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r w:rsidR="00970C5F" w14:paraId="1664BE8B" w14:textId="77777777">
        <w:tblPrEx>
          <w:tblCellMar>
            <w:top w:w="0" w:type="dxa"/>
            <w:bottom w:w="0" w:type="dxa"/>
          </w:tblCellMar>
        </w:tblPrEx>
        <w:trPr>
          <w:trHeight w:val="480"/>
        </w:trPr>
        <w:tc>
          <w:tcPr>
            <w:tcW w:w="5945" w:type="dxa"/>
            <w:vAlign w:val="center"/>
          </w:tcPr>
          <w:p w14:paraId="49B37895" w14:textId="77777777" w:rsidR="00970C5F" w:rsidRDefault="00970C5F">
            <w:pPr>
              <w:pStyle w:val="ae"/>
              <w:ind w:left="360" w:hangingChars="200" w:hanging="360"/>
              <w:rPr>
                <w:rFonts w:hint="eastAsia"/>
              </w:rPr>
            </w:pPr>
            <w:r>
              <w:t>(</w:t>
            </w:r>
            <w:r>
              <w:rPr>
                <w:rFonts w:hint="eastAsia"/>
              </w:rPr>
              <w:t>６</w:t>
            </w:r>
            <w:r>
              <w:t>)</w:t>
            </w:r>
            <w:r>
              <w:rPr>
                <w:rFonts w:hint="eastAsia"/>
              </w:rPr>
              <w:t>討議を常にテーマよりそれることなく順調に進めていき、目標へと一歩近づいていった。</w:t>
            </w:r>
          </w:p>
        </w:tc>
        <w:tc>
          <w:tcPr>
            <w:tcW w:w="1776" w:type="dxa"/>
            <w:gridSpan w:val="2"/>
          </w:tcPr>
          <w:p w14:paraId="0525CE37" w14:textId="6263FC13" w:rsidR="00970C5F" w:rsidRDefault="003809BB">
            <w:pPr>
              <w:ind w:leftChars="0" w:left="0"/>
              <w:jc w:val="center"/>
            </w:pPr>
            <w:r>
              <w:rPr>
                <w:rFonts w:hint="eastAsia"/>
                <w:noProof/>
              </w:rPr>
              <w:drawing>
                <wp:inline distT="0" distB="0" distL="0" distR="0" wp14:anchorId="1198E4F0" wp14:editId="176A419E">
                  <wp:extent cx="906780" cy="2057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r w:rsidR="00970C5F" w14:paraId="5AEE40C1" w14:textId="77777777">
        <w:tblPrEx>
          <w:tblCellMar>
            <w:top w:w="0" w:type="dxa"/>
            <w:bottom w:w="0" w:type="dxa"/>
          </w:tblCellMar>
        </w:tblPrEx>
        <w:trPr>
          <w:trHeight w:val="480"/>
        </w:trPr>
        <w:tc>
          <w:tcPr>
            <w:tcW w:w="5945" w:type="dxa"/>
            <w:vAlign w:val="center"/>
          </w:tcPr>
          <w:p w14:paraId="31EE9491" w14:textId="77777777" w:rsidR="00970C5F" w:rsidRDefault="00970C5F">
            <w:pPr>
              <w:pStyle w:val="ae"/>
              <w:ind w:left="360" w:hangingChars="200" w:hanging="360"/>
              <w:rPr>
                <w:rFonts w:hint="eastAsia"/>
              </w:rPr>
            </w:pPr>
            <w:r>
              <w:t>(</w:t>
            </w:r>
            <w:r>
              <w:rPr>
                <w:rFonts w:hint="eastAsia"/>
              </w:rPr>
              <w:t>７</w:t>
            </w:r>
            <w:r>
              <w:t>)</w:t>
            </w:r>
            <w:r>
              <w:rPr>
                <w:rFonts w:hint="eastAsia"/>
              </w:rPr>
              <w:t>会議中、自分の個人的な意見や、お説教や、おしつけがましい言葉などを決して述べなかった。</w:t>
            </w:r>
          </w:p>
        </w:tc>
        <w:tc>
          <w:tcPr>
            <w:tcW w:w="1776" w:type="dxa"/>
            <w:gridSpan w:val="2"/>
          </w:tcPr>
          <w:p w14:paraId="28C64FC0" w14:textId="32D6F594" w:rsidR="00970C5F" w:rsidRDefault="003809BB">
            <w:pPr>
              <w:ind w:leftChars="0" w:left="0"/>
              <w:jc w:val="center"/>
            </w:pPr>
            <w:r>
              <w:rPr>
                <w:rFonts w:hint="eastAsia"/>
                <w:noProof/>
              </w:rPr>
              <w:drawing>
                <wp:inline distT="0" distB="0" distL="0" distR="0" wp14:anchorId="31938B07" wp14:editId="11F65992">
                  <wp:extent cx="906780" cy="2057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r w:rsidR="00970C5F" w14:paraId="62DD404A" w14:textId="77777777">
        <w:tblPrEx>
          <w:tblCellMar>
            <w:top w:w="0" w:type="dxa"/>
            <w:bottom w:w="0" w:type="dxa"/>
          </w:tblCellMar>
        </w:tblPrEx>
        <w:trPr>
          <w:trHeight w:val="480"/>
        </w:trPr>
        <w:tc>
          <w:tcPr>
            <w:tcW w:w="5945" w:type="dxa"/>
            <w:vAlign w:val="center"/>
          </w:tcPr>
          <w:p w14:paraId="01371B50" w14:textId="77777777" w:rsidR="00970C5F" w:rsidRDefault="00970C5F">
            <w:pPr>
              <w:pStyle w:val="ae"/>
              <w:ind w:left="360" w:hangingChars="200" w:hanging="360"/>
              <w:rPr>
                <w:rFonts w:hint="eastAsia"/>
              </w:rPr>
            </w:pPr>
            <w:r>
              <w:t>(</w:t>
            </w:r>
            <w:r>
              <w:rPr>
                <w:rFonts w:hint="eastAsia"/>
              </w:rPr>
              <w:t>８</w:t>
            </w:r>
            <w:r>
              <w:t>)</w:t>
            </w:r>
            <w:r>
              <w:rPr>
                <w:rFonts w:hint="eastAsia"/>
              </w:rPr>
              <w:t>すべてのメンバーが人の意見をよく傾聴し、理解するように討議を導いた。</w:t>
            </w:r>
          </w:p>
        </w:tc>
        <w:tc>
          <w:tcPr>
            <w:tcW w:w="1776" w:type="dxa"/>
            <w:gridSpan w:val="2"/>
          </w:tcPr>
          <w:p w14:paraId="3A1F6E75" w14:textId="2BCF6F7A" w:rsidR="00970C5F" w:rsidRDefault="003809BB">
            <w:pPr>
              <w:ind w:leftChars="0" w:left="0"/>
              <w:jc w:val="center"/>
            </w:pPr>
            <w:r>
              <w:rPr>
                <w:rFonts w:hint="eastAsia"/>
                <w:noProof/>
              </w:rPr>
              <w:drawing>
                <wp:inline distT="0" distB="0" distL="0" distR="0" wp14:anchorId="04495C18" wp14:editId="6B40B0E7">
                  <wp:extent cx="906780" cy="20574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r w:rsidR="00970C5F" w14:paraId="67716D80" w14:textId="77777777">
        <w:tblPrEx>
          <w:tblCellMar>
            <w:top w:w="0" w:type="dxa"/>
            <w:bottom w:w="0" w:type="dxa"/>
          </w:tblCellMar>
        </w:tblPrEx>
        <w:trPr>
          <w:trHeight w:val="480"/>
        </w:trPr>
        <w:tc>
          <w:tcPr>
            <w:tcW w:w="5945" w:type="dxa"/>
            <w:vAlign w:val="center"/>
          </w:tcPr>
          <w:p w14:paraId="5CF84E9E" w14:textId="77777777" w:rsidR="00970C5F" w:rsidRDefault="00970C5F">
            <w:pPr>
              <w:pStyle w:val="ae"/>
              <w:ind w:left="360" w:hangingChars="200" w:hanging="360"/>
              <w:rPr>
                <w:rFonts w:hint="eastAsia"/>
              </w:rPr>
            </w:pPr>
            <w:r>
              <w:t>(</w:t>
            </w:r>
            <w:r>
              <w:rPr>
                <w:rFonts w:hint="eastAsia"/>
              </w:rPr>
              <w:t>９</w:t>
            </w:r>
            <w:r>
              <w:t>)</w:t>
            </w:r>
            <w:r>
              <w:rPr>
                <w:rFonts w:hint="eastAsia"/>
              </w:rPr>
              <w:t>あくまで公平な立場に立って、決して誰彼というような区別はしなかった。</w:t>
            </w:r>
          </w:p>
        </w:tc>
        <w:tc>
          <w:tcPr>
            <w:tcW w:w="1776" w:type="dxa"/>
            <w:gridSpan w:val="2"/>
          </w:tcPr>
          <w:p w14:paraId="3CECE747" w14:textId="0D7F1DA0" w:rsidR="00970C5F" w:rsidRDefault="003809BB">
            <w:pPr>
              <w:ind w:leftChars="0" w:left="0"/>
              <w:jc w:val="center"/>
            </w:pPr>
            <w:r>
              <w:rPr>
                <w:rFonts w:hint="eastAsia"/>
                <w:noProof/>
              </w:rPr>
              <w:drawing>
                <wp:inline distT="0" distB="0" distL="0" distR="0" wp14:anchorId="0D5EC250" wp14:editId="25D59342">
                  <wp:extent cx="906780" cy="2057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r w:rsidR="00970C5F" w14:paraId="210933F2" w14:textId="77777777">
        <w:tblPrEx>
          <w:tblCellMar>
            <w:top w:w="0" w:type="dxa"/>
            <w:bottom w:w="0" w:type="dxa"/>
          </w:tblCellMar>
        </w:tblPrEx>
        <w:trPr>
          <w:trHeight w:val="480"/>
        </w:trPr>
        <w:tc>
          <w:tcPr>
            <w:tcW w:w="5945" w:type="dxa"/>
            <w:vAlign w:val="center"/>
          </w:tcPr>
          <w:p w14:paraId="0582B81F" w14:textId="77777777" w:rsidR="00970C5F" w:rsidRDefault="00970C5F">
            <w:pPr>
              <w:pStyle w:val="ae"/>
              <w:ind w:left="360" w:hangingChars="200" w:hanging="360"/>
              <w:rPr>
                <w:rFonts w:hint="eastAsia"/>
              </w:rPr>
            </w:pPr>
            <w:r>
              <w:t>(</w:t>
            </w:r>
            <w:r>
              <w:rPr>
                <w:rFonts w:hint="eastAsia"/>
              </w:rPr>
              <w:t>10</w:t>
            </w:r>
            <w:r>
              <w:t>)</w:t>
            </w:r>
            <w:r>
              <w:rPr>
                <w:rFonts w:hint="eastAsia"/>
              </w:rPr>
              <w:t>メンバーの中から質問が出た場合、すぐ答えたりしないでメンバーに考えさせるように心掛けた。</w:t>
            </w:r>
          </w:p>
        </w:tc>
        <w:tc>
          <w:tcPr>
            <w:tcW w:w="1776" w:type="dxa"/>
            <w:gridSpan w:val="2"/>
          </w:tcPr>
          <w:p w14:paraId="02DE30F7" w14:textId="09C971FD" w:rsidR="00970C5F" w:rsidRDefault="003809BB">
            <w:pPr>
              <w:ind w:leftChars="0" w:left="0"/>
              <w:jc w:val="center"/>
            </w:pPr>
            <w:r>
              <w:rPr>
                <w:rFonts w:hint="eastAsia"/>
                <w:noProof/>
              </w:rPr>
              <w:drawing>
                <wp:inline distT="0" distB="0" distL="0" distR="0" wp14:anchorId="07513661" wp14:editId="778022F1">
                  <wp:extent cx="906780" cy="2057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r w:rsidR="00970C5F" w14:paraId="22CB228E" w14:textId="77777777">
        <w:tblPrEx>
          <w:tblCellMar>
            <w:top w:w="0" w:type="dxa"/>
            <w:bottom w:w="0" w:type="dxa"/>
          </w:tblCellMar>
        </w:tblPrEx>
        <w:trPr>
          <w:trHeight w:val="480"/>
        </w:trPr>
        <w:tc>
          <w:tcPr>
            <w:tcW w:w="5945" w:type="dxa"/>
            <w:vAlign w:val="center"/>
          </w:tcPr>
          <w:p w14:paraId="791A97F1" w14:textId="77777777" w:rsidR="00970C5F" w:rsidRDefault="00970C5F">
            <w:pPr>
              <w:pStyle w:val="ae"/>
              <w:ind w:left="360" w:hangingChars="200" w:hanging="360"/>
              <w:rPr>
                <w:rFonts w:hint="eastAsia"/>
              </w:rPr>
            </w:pPr>
            <w:r>
              <w:t>(</w:t>
            </w:r>
            <w:r>
              <w:rPr>
                <w:rFonts w:hint="eastAsia"/>
              </w:rPr>
              <w:t>11</w:t>
            </w:r>
            <w:r>
              <w:t>)</w:t>
            </w:r>
            <w:r>
              <w:rPr>
                <w:rFonts w:hint="eastAsia"/>
              </w:rPr>
              <w:t>自分の意見や考えを専門的なものとして押し売りすることは差し控えた。</w:t>
            </w:r>
          </w:p>
        </w:tc>
        <w:tc>
          <w:tcPr>
            <w:tcW w:w="1776" w:type="dxa"/>
            <w:gridSpan w:val="2"/>
          </w:tcPr>
          <w:p w14:paraId="0C43DEE8" w14:textId="0F7F4230" w:rsidR="00970C5F" w:rsidRDefault="003809BB">
            <w:pPr>
              <w:ind w:leftChars="0" w:left="0"/>
              <w:jc w:val="center"/>
            </w:pPr>
            <w:r>
              <w:rPr>
                <w:rFonts w:hint="eastAsia"/>
                <w:noProof/>
              </w:rPr>
              <w:drawing>
                <wp:inline distT="0" distB="0" distL="0" distR="0" wp14:anchorId="519FED5F" wp14:editId="1317B4C9">
                  <wp:extent cx="906780" cy="2057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r w:rsidR="00970C5F" w14:paraId="255E6D5E" w14:textId="77777777">
        <w:tblPrEx>
          <w:tblCellMar>
            <w:top w:w="0" w:type="dxa"/>
            <w:bottom w:w="0" w:type="dxa"/>
          </w:tblCellMar>
        </w:tblPrEx>
        <w:trPr>
          <w:trHeight w:val="480"/>
        </w:trPr>
        <w:tc>
          <w:tcPr>
            <w:tcW w:w="5945" w:type="dxa"/>
            <w:vAlign w:val="center"/>
          </w:tcPr>
          <w:p w14:paraId="65F964DF" w14:textId="77777777" w:rsidR="00970C5F" w:rsidRDefault="00970C5F">
            <w:pPr>
              <w:pStyle w:val="ae"/>
              <w:ind w:left="360" w:hangingChars="200" w:hanging="360"/>
              <w:rPr>
                <w:rFonts w:hint="eastAsia"/>
              </w:rPr>
            </w:pPr>
            <w:r>
              <w:t>(</w:t>
            </w:r>
            <w:r>
              <w:rPr>
                <w:rFonts w:hint="eastAsia"/>
              </w:rPr>
              <w:t>12</w:t>
            </w:r>
            <w:r>
              <w:t>)</w:t>
            </w:r>
            <w:r>
              <w:rPr>
                <w:rFonts w:hint="eastAsia"/>
              </w:rPr>
              <w:t>必要がない場合は言葉を言い換えたりしなかった。メンバーにわかり易い言葉で簡潔に話を進めていった。</w:t>
            </w:r>
          </w:p>
        </w:tc>
        <w:tc>
          <w:tcPr>
            <w:tcW w:w="1776" w:type="dxa"/>
            <w:gridSpan w:val="2"/>
          </w:tcPr>
          <w:p w14:paraId="2B9F9D33" w14:textId="401DE147" w:rsidR="00970C5F" w:rsidRDefault="003809BB">
            <w:pPr>
              <w:ind w:leftChars="0" w:left="0"/>
              <w:jc w:val="center"/>
            </w:pPr>
            <w:r>
              <w:rPr>
                <w:rFonts w:hint="eastAsia"/>
                <w:noProof/>
              </w:rPr>
              <w:drawing>
                <wp:inline distT="0" distB="0" distL="0" distR="0" wp14:anchorId="7F622FF2" wp14:editId="0A67831F">
                  <wp:extent cx="906780" cy="20574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r w:rsidR="00970C5F" w14:paraId="6CD09A13" w14:textId="77777777">
        <w:tblPrEx>
          <w:tblCellMar>
            <w:top w:w="0" w:type="dxa"/>
            <w:bottom w:w="0" w:type="dxa"/>
          </w:tblCellMar>
        </w:tblPrEx>
        <w:trPr>
          <w:trHeight w:val="480"/>
        </w:trPr>
        <w:tc>
          <w:tcPr>
            <w:tcW w:w="5945" w:type="dxa"/>
            <w:vAlign w:val="center"/>
          </w:tcPr>
          <w:p w14:paraId="32967FB3" w14:textId="77777777" w:rsidR="00970C5F" w:rsidRDefault="00970C5F">
            <w:pPr>
              <w:pStyle w:val="ae"/>
              <w:ind w:left="360" w:hangingChars="200" w:hanging="360"/>
              <w:rPr>
                <w:rFonts w:hint="eastAsia"/>
              </w:rPr>
            </w:pPr>
            <w:r>
              <w:t>(</w:t>
            </w:r>
            <w:r>
              <w:rPr>
                <w:rFonts w:hint="eastAsia"/>
              </w:rPr>
              <w:t>13</w:t>
            </w:r>
            <w:r>
              <w:t>)</w:t>
            </w:r>
            <w:r>
              <w:rPr>
                <w:rFonts w:hint="eastAsia"/>
              </w:rPr>
              <w:t>会議の統制をいつも保つことができた。</w:t>
            </w:r>
          </w:p>
        </w:tc>
        <w:tc>
          <w:tcPr>
            <w:tcW w:w="1776" w:type="dxa"/>
            <w:gridSpan w:val="2"/>
          </w:tcPr>
          <w:p w14:paraId="52ADB39E" w14:textId="057FD637" w:rsidR="00970C5F" w:rsidRDefault="003809BB">
            <w:pPr>
              <w:ind w:leftChars="0" w:left="0"/>
              <w:jc w:val="center"/>
            </w:pPr>
            <w:r>
              <w:rPr>
                <w:rFonts w:hint="eastAsia"/>
                <w:noProof/>
              </w:rPr>
              <w:drawing>
                <wp:inline distT="0" distB="0" distL="0" distR="0" wp14:anchorId="74D66054" wp14:editId="3C1179F1">
                  <wp:extent cx="906780" cy="20574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r w:rsidR="00970C5F" w14:paraId="06C02AD5" w14:textId="77777777">
        <w:tblPrEx>
          <w:tblCellMar>
            <w:top w:w="0" w:type="dxa"/>
            <w:bottom w:w="0" w:type="dxa"/>
          </w:tblCellMar>
        </w:tblPrEx>
        <w:trPr>
          <w:trHeight w:val="480"/>
        </w:trPr>
        <w:tc>
          <w:tcPr>
            <w:tcW w:w="5945" w:type="dxa"/>
            <w:vAlign w:val="center"/>
          </w:tcPr>
          <w:p w14:paraId="19B3B767" w14:textId="77777777" w:rsidR="00970C5F" w:rsidRDefault="00970C5F">
            <w:pPr>
              <w:pStyle w:val="ae"/>
              <w:ind w:left="360" w:hangingChars="200" w:hanging="360"/>
              <w:rPr>
                <w:rFonts w:hint="eastAsia"/>
              </w:rPr>
            </w:pPr>
            <w:r>
              <w:t>(</w:t>
            </w:r>
            <w:r>
              <w:rPr>
                <w:rFonts w:hint="eastAsia"/>
              </w:rPr>
              <w:t>14</w:t>
            </w:r>
            <w:r>
              <w:t>)</w:t>
            </w:r>
            <w:r>
              <w:rPr>
                <w:rFonts w:hint="eastAsia"/>
              </w:rPr>
              <w:t>時々討議をまとめて、集団思考を促すことに留意した。</w:t>
            </w:r>
          </w:p>
        </w:tc>
        <w:tc>
          <w:tcPr>
            <w:tcW w:w="1776" w:type="dxa"/>
            <w:gridSpan w:val="2"/>
          </w:tcPr>
          <w:p w14:paraId="1E8F9E7F" w14:textId="5DE5ACC3" w:rsidR="00970C5F" w:rsidRDefault="003809BB">
            <w:pPr>
              <w:ind w:leftChars="0" w:left="0"/>
              <w:jc w:val="center"/>
            </w:pPr>
            <w:r>
              <w:rPr>
                <w:rFonts w:hint="eastAsia"/>
                <w:noProof/>
              </w:rPr>
              <w:drawing>
                <wp:inline distT="0" distB="0" distL="0" distR="0" wp14:anchorId="5F3A7BD0" wp14:editId="733F4923">
                  <wp:extent cx="906780" cy="20574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r w:rsidR="00970C5F" w14:paraId="3842149C" w14:textId="77777777">
        <w:tblPrEx>
          <w:tblCellMar>
            <w:top w:w="0" w:type="dxa"/>
            <w:bottom w:w="0" w:type="dxa"/>
          </w:tblCellMar>
        </w:tblPrEx>
        <w:trPr>
          <w:trHeight w:val="480"/>
        </w:trPr>
        <w:tc>
          <w:tcPr>
            <w:tcW w:w="5945" w:type="dxa"/>
            <w:vAlign w:val="center"/>
          </w:tcPr>
          <w:p w14:paraId="1537E5CE" w14:textId="77777777" w:rsidR="00970C5F" w:rsidRDefault="00970C5F">
            <w:pPr>
              <w:pStyle w:val="ae"/>
              <w:ind w:left="360" w:hangingChars="200" w:hanging="360"/>
              <w:rPr>
                <w:rFonts w:hint="eastAsia"/>
              </w:rPr>
            </w:pPr>
            <w:r>
              <w:t>(</w:t>
            </w:r>
            <w:r>
              <w:rPr>
                <w:rFonts w:hint="eastAsia"/>
              </w:rPr>
              <w:t>15</w:t>
            </w:r>
            <w:r>
              <w:t>)</w:t>
            </w:r>
            <w:r>
              <w:rPr>
                <w:rFonts w:hint="eastAsia"/>
              </w:rPr>
              <w:t>黒板や図表などは効果的に利用した。</w:t>
            </w:r>
          </w:p>
        </w:tc>
        <w:tc>
          <w:tcPr>
            <w:tcW w:w="1776" w:type="dxa"/>
            <w:gridSpan w:val="2"/>
          </w:tcPr>
          <w:p w14:paraId="1C77BAB3" w14:textId="0C5DC215" w:rsidR="00970C5F" w:rsidRDefault="003809BB">
            <w:pPr>
              <w:ind w:leftChars="0" w:left="0"/>
              <w:jc w:val="center"/>
            </w:pPr>
            <w:r>
              <w:rPr>
                <w:rFonts w:hint="eastAsia"/>
                <w:noProof/>
              </w:rPr>
              <w:drawing>
                <wp:inline distT="0" distB="0" distL="0" distR="0" wp14:anchorId="61ACB9CB" wp14:editId="31F7D972">
                  <wp:extent cx="906780" cy="20574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r w:rsidR="00970C5F" w14:paraId="256F3394" w14:textId="77777777">
        <w:tblPrEx>
          <w:tblCellMar>
            <w:top w:w="0" w:type="dxa"/>
            <w:bottom w:w="0" w:type="dxa"/>
          </w:tblCellMar>
        </w:tblPrEx>
        <w:trPr>
          <w:trHeight w:val="480"/>
        </w:trPr>
        <w:tc>
          <w:tcPr>
            <w:tcW w:w="5945" w:type="dxa"/>
            <w:vAlign w:val="center"/>
          </w:tcPr>
          <w:p w14:paraId="5A1D6542" w14:textId="77777777" w:rsidR="00970C5F" w:rsidRDefault="00970C5F">
            <w:pPr>
              <w:pStyle w:val="ae"/>
              <w:ind w:left="360" w:hangingChars="200" w:hanging="360"/>
              <w:rPr>
                <w:rFonts w:hint="eastAsia"/>
              </w:rPr>
            </w:pPr>
            <w:r>
              <w:t>(</w:t>
            </w:r>
            <w:r>
              <w:rPr>
                <w:rFonts w:hint="eastAsia"/>
              </w:rPr>
              <w:t>16</w:t>
            </w:r>
            <w:r>
              <w:t>)</w:t>
            </w:r>
            <w:r>
              <w:rPr>
                <w:rFonts w:hint="eastAsia"/>
              </w:rPr>
              <w:t>前もって立てた予定通りに、重要事項について、またその応用について、あますところなく討議しあった。</w:t>
            </w:r>
          </w:p>
        </w:tc>
        <w:tc>
          <w:tcPr>
            <w:tcW w:w="1776" w:type="dxa"/>
            <w:gridSpan w:val="2"/>
          </w:tcPr>
          <w:p w14:paraId="34C284D8" w14:textId="1CC0004C" w:rsidR="00970C5F" w:rsidRDefault="003809BB">
            <w:pPr>
              <w:ind w:leftChars="0" w:left="0"/>
              <w:jc w:val="center"/>
            </w:pPr>
            <w:r>
              <w:rPr>
                <w:rFonts w:hint="eastAsia"/>
                <w:noProof/>
              </w:rPr>
              <w:drawing>
                <wp:inline distT="0" distB="0" distL="0" distR="0" wp14:anchorId="3A609BC7" wp14:editId="1295ED5F">
                  <wp:extent cx="906780" cy="20574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r w:rsidR="00970C5F" w14:paraId="64FE34CF" w14:textId="77777777">
        <w:tblPrEx>
          <w:tblCellMar>
            <w:top w:w="0" w:type="dxa"/>
            <w:bottom w:w="0" w:type="dxa"/>
          </w:tblCellMar>
        </w:tblPrEx>
        <w:trPr>
          <w:trHeight w:val="480"/>
        </w:trPr>
        <w:tc>
          <w:tcPr>
            <w:tcW w:w="5945" w:type="dxa"/>
            <w:vAlign w:val="center"/>
          </w:tcPr>
          <w:p w14:paraId="361A77D4" w14:textId="77777777" w:rsidR="00970C5F" w:rsidRDefault="00970C5F">
            <w:pPr>
              <w:pStyle w:val="ae"/>
              <w:ind w:left="360" w:hangingChars="200" w:hanging="360"/>
              <w:rPr>
                <w:rFonts w:hint="eastAsia"/>
              </w:rPr>
            </w:pPr>
            <w:r>
              <w:t>(</w:t>
            </w:r>
            <w:r>
              <w:rPr>
                <w:rFonts w:hint="eastAsia"/>
              </w:rPr>
              <w:t>17</w:t>
            </w:r>
            <w:r>
              <w:t>)</w:t>
            </w:r>
            <w:r>
              <w:rPr>
                <w:rFonts w:hint="eastAsia"/>
              </w:rPr>
              <w:t>メンバーが興味を失うことなく、討議を重ねていったと思う。</w:t>
            </w:r>
          </w:p>
        </w:tc>
        <w:tc>
          <w:tcPr>
            <w:tcW w:w="1776" w:type="dxa"/>
            <w:gridSpan w:val="2"/>
          </w:tcPr>
          <w:p w14:paraId="3073C94C" w14:textId="0E6668DC" w:rsidR="00970C5F" w:rsidRDefault="003809BB">
            <w:pPr>
              <w:ind w:leftChars="0" w:left="0"/>
              <w:jc w:val="center"/>
            </w:pPr>
            <w:r>
              <w:rPr>
                <w:rFonts w:hint="eastAsia"/>
                <w:noProof/>
              </w:rPr>
              <w:drawing>
                <wp:inline distT="0" distB="0" distL="0" distR="0" wp14:anchorId="274504E0" wp14:editId="0550F8D3">
                  <wp:extent cx="906780" cy="20574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r w:rsidR="00970C5F" w14:paraId="43965AF1" w14:textId="77777777">
        <w:tblPrEx>
          <w:tblCellMar>
            <w:top w:w="0" w:type="dxa"/>
            <w:bottom w:w="0" w:type="dxa"/>
          </w:tblCellMar>
        </w:tblPrEx>
        <w:trPr>
          <w:trHeight w:val="480"/>
        </w:trPr>
        <w:tc>
          <w:tcPr>
            <w:tcW w:w="5945" w:type="dxa"/>
            <w:vAlign w:val="center"/>
          </w:tcPr>
          <w:p w14:paraId="073CDEFE" w14:textId="77777777" w:rsidR="00970C5F" w:rsidRDefault="00970C5F">
            <w:pPr>
              <w:pStyle w:val="ae"/>
              <w:ind w:left="360" w:hangingChars="200" w:hanging="360"/>
              <w:rPr>
                <w:rFonts w:hint="eastAsia"/>
              </w:rPr>
            </w:pPr>
            <w:r>
              <w:t>(</w:t>
            </w:r>
            <w:r>
              <w:rPr>
                <w:rFonts w:hint="eastAsia"/>
              </w:rPr>
              <w:t>18</w:t>
            </w:r>
            <w:r>
              <w:t>)</w:t>
            </w:r>
            <w:r>
              <w:rPr>
                <w:rFonts w:hint="eastAsia"/>
              </w:rPr>
              <w:t>メンバーが終会後も考え、研究するよう適当な問題を残しておいた。</w:t>
            </w:r>
          </w:p>
        </w:tc>
        <w:tc>
          <w:tcPr>
            <w:tcW w:w="1776" w:type="dxa"/>
            <w:gridSpan w:val="2"/>
          </w:tcPr>
          <w:p w14:paraId="45435811" w14:textId="17E27594" w:rsidR="00970C5F" w:rsidRDefault="003809BB">
            <w:pPr>
              <w:ind w:leftChars="0" w:left="0"/>
              <w:jc w:val="center"/>
            </w:pPr>
            <w:r>
              <w:rPr>
                <w:rFonts w:hint="eastAsia"/>
                <w:noProof/>
              </w:rPr>
              <w:drawing>
                <wp:inline distT="0" distB="0" distL="0" distR="0" wp14:anchorId="1DD8C837" wp14:editId="32A8FC43">
                  <wp:extent cx="906780" cy="20574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r w:rsidR="00970C5F" w14:paraId="47A3595D" w14:textId="77777777">
        <w:tblPrEx>
          <w:tblCellMar>
            <w:top w:w="0" w:type="dxa"/>
            <w:bottom w:w="0" w:type="dxa"/>
          </w:tblCellMar>
        </w:tblPrEx>
        <w:trPr>
          <w:trHeight w:val="480"/>
        </w:trPr>
        <w:tc>
          <w:tcPr>
            <w:tcW w:w="5945" w:type="dxa"/>
            <w:vAlign w:val="center"/>
          </w:tcPr>
          <w:p w14:paraId="7A2BB66D" w14:textId="77777777" w:rsidR="00970C5F" w:rsidRDefault="00970C5F">
            <w:pPr>
              <w:pStyle w:val="ae"/>
              <w:ind w:left="360" w:hangingChars="200" w:hanging="360"/>
              <w:rPr>
                <w:rFonts w:hint="eastAsia"/>
              </w:rPr>
            </w:pPr>
            <w:r>
              <w:t>(</w:t>
            </w:r>
            <w:r>
              <w:rPr>
                <w:rFonts w:hint="eastAsia"/>
              </w:rPr>
              <w:t>19</w:t>
            </w:r>
            <w:r>
              <w:t>)</w:t>
            </w:r>
            <w:r>
              <w:rPr>
                <w:rFonts w:hint="eastAsia"/>
              </w:rPr>
              <w:t>最後のまとめをみんなでやって会議を閉じた。</w:t>
            </w:r>
          </w:p>
        </w:tc>
        <w:tc>
          <w:tcPr>
            <w:tcW w:w="1776" w:type="dxa"/>
            <w:gridSpan w:val="2"/>
          </w:tcPr>
          <w:p w14:paraId="7A025C7E" w14:textId="52D1F2D1" w:rsidR="00970C5F" w:rsidRDefault="003809BB">
            <w:pPr>
              <w:ind w:leftChars="0" w:left="0"/>
              <w:jc w:val="center"/>
            </w:pPr>
            <w:r>
              <w:rPr>
                <w:rFonts w:hint="eastAsia"/>
                <w:noProof/>
              </w:rPr>
              <w:drawing>
                <wp:inline distT="0" distB="0" distL="0" distR="0" wp14:anchorId="20859A5C" wp14:editId="7C9DF521">
                  <wp:extent cx="906780" cy="20574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r w:rsidR="00970C5F" w14:paraId="31ED1A32" w14:textId="77777777">
        <w:tblPrEx>
          <w:tblCellMar>
            <w:top w:w="0" w:type="dxa"/>
            <w:bottom w:w="0" w:type="dxa"/>
          </w:tblCellMar>
        </w:tblPrEx>
        <w:trPr>
          <w:trHeight w:val="480"/>
        </w:trPr>
        <w:tc>
          <w:tcPr>
            <w:tcW w:w="5945" w:type="dxa"/>
            <w:vAlign w:val="center"/>
          </w:tcPr>
          <w:p w14:paraId="60A82DE8" w14:textId="77777777" w:rsidR="00970C5F" w:rsidRDefault="00970C5F">
            <w:pPr>
              <w:pStyle w:val="ae"/>
              <w:ind w:left="360" w:hangingChars="200" w:hanging="360"/>
              <w:rPr>
                <w:rFonts w:hint="eastAsia"/>
              </w:rPr>
            </w:pPr>
            <w:r>
              <w:t>(</w:t>
            </w:r>
            <w:r>
              <w:rPr>
                <w:rFonts w:hint="eastAsia"/>
              </w:rPr>
              <w:t>20</w:t>
            </w:r>
            <w:r>
              <w:t>)</w:t>
            </w:r>
            <w:r>
              <w:rPr>
                <w:rFonts w:hint="eastAsia"/>
              </w:rPr>
              <w:t>時間通りに会議を終えることができた。</w:t>
            </w:r>
          </w:p>
        </w:tc>
        <w:tc>
          <w:tcPr>
            <w:tcW w:w="1776" w:type="dxa"/>
            <w:gridSpan w:val="2"/>
          </w:tcPr>
          <w:p w14:paraId="2EF6176A" w14:textId="442061C4" w:rsidR="00970C5F" w:rsidRDefault="003809BB">
            <w:pPr>
              <w:ind w:leftChars="0" w:left="0"/>
              <w:jc w:val="center"/>
            </w:pPr>
            <w:r>
              <w:rPr>
                <w:rFonts w:hint="eastAsia"/>
                <w:noProof/>
              </w:rPr>
              <w:drawing>
                <wp:inline distT="0" distB="0" distL="0" distR="0" wp14:anchorId="407F6DA0" wp14:editId="7E9563BE">
                  <wp:extent cx="906780" cy="20574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r>
    </w:tbl>
    <w:p w14:paraId="7012BE16" w14:textId="77777777" w:rsidR="00970C5F" w:rsidRDefault="00970C5F">
      <w:pPr>
        <w:pStyle w:val="ae"/>
        <w:rPr>
          <w:rFonts w:hint="eastAsia"/>
        </w:rPr>
      </w:pPr>
    </w:p>
    <w:sectPr w:rsidR="00970C5F">
      <w:headerReference w:type="even" r:id="rId9"/>
      <w:headerReference w:type="default" r:id="rId10"/>
      <w:footerReference w:type="even" r:id="rId11"/>
      <w:footerReference w:type="default" r:id="rId12"/>
      <w:headerReference w:type="first" r:id="rId13"/>
      <w:footerReference w:type="first" r:id="rId14"/>
      <w:pgSz w:w="11901" w:h="16840"/>
      <w:pgMar w:top="2552" w:right="1985" w:bottom="1418" w:left="1985" w:header="851" w:footer="992" w:gutter="0"/>
      <w:pgBorders>
        <w:top w:val="single" w:sz="24" w:space="28" w:color="B3B3B3"/>
        <w:left w:val="single" w:sz="24" w:space="28" w:color="B3B3B3"/>
        <w:bottom w:val="single" w:sz="24" w:space="14" w:color="B3B3B3"/>
        <w:right w:val="single" w:sz="24" w:space="28" w:color="B3B3B3"/>
      </w:pgBorders>
      <w:cols w:space="425"/>
      <w:docGrid w:type="lines" w:linePitch="417"/>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2"/>
    </wne:keymap>
    <wne:keymap wne:kcmPrimary="0078">
      <wne:acd wne:acdName="acd1"/>
    </wne:keymap>
    <wne:keymap wne:kcmPrimary="007B">
      <wne:acd wne:acdName="acd5"/>
    </wne:keymap>
    <wne:keymap wne:kcmPrimary="0173">
      <wne:acd wne:acdName="acd4"/>
    </wne:keymap>
    <wne:keymap wne:kcmPrimary="0176">
      <wne:acd wne:acdName="acd7"/>
    </wne:keymap>
    <wne:keymap wne:kcmPrimary="0178">
      <wne:acd wne:acdName="acd8"/>
    </wne:keymap>
    <wne:keymap wne:kcmPrimary="0276">
      <wne:acd wne:acdName="acd6"/>
    </wne:keymap>
    <wne:keymap wne:kcmPrimary="0278">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AyACAAsn2bY1Ewi4n6UVcw" wne:acdName="acd0" wne:fciIndexBasedOn="0065"/>
    <wne:acd wne:argValue="AgDzVmiIQwBBAFAA8lZ/MA==" wne:acdName="acd1" wne:fciIndexBasedOn="0065"/>
    <wne:acd wne:argValue="AgAzAKIw3zCLifpRVzBuMEIwaDA=" wne:acdName="acd2" wne:fciIndexBasedOn="0065"/>
    <wne:acd wne:argValue="" wne:acdName="acd3" wne:fciIndexBasedOn="0065"/>
    <wne:acd wne:argValue="AgA0AA9ci4n6UVcwJ1l6ek0wIXFXMA==" wne:acdName="acd4" wne:fciIndexBasedOn="0065"/>
    <wne:acd wne:argValue="AgDzVmiIKHU=" wne:acdName="acd5" wne:fciIndexBasedOn="0065"/>
    <wne:acd wne:argValue="AgA3AAUmenpNMCFxVzA=" wne:acdName="acd6" wne:fciIndexBasedOn="0065"/>
    <wne:acd wne:argValue="AgA3AAUm" wne:acdName="acd7" wne:fciIndexBasedOn="0065"/>
    <wne:acd wne:argValue="AgDyVn8w2E4=" wne:acdName="acd8" wne:fciIndexBasedOn="0065"/>
    <wne:acd wne:argValue="AgBjAGEAc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2F666" w14:textId="77777777" w:rsidR="00970C5F" w:rsidRDefault="00970C5F">
      <w:pPr>
        <w:ind w:left="330"/>
      </w:pPr>
      <w:r>
        <w:separator/>
      </w:r>
    </w:p>
  </w:endnote>
  <w:endnote w:type="continuationSeparator" w:id="0">
    <w:p w14:paraId="47E4D486" w14:textId="77777777" w:rsidR="00970C5F" w:rsidRDefault="00970C5F">
      <w:pPr>
        <w:ind w:left="3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リュウミンライト－ＫＬ－等幅">
    <w:altName w:val="ＭＳ ゴシック"/>
    <w:panose1 w:val="00000000000000000000"/>
    <w:charset w:val="80"/>
    <w:family w:val="roman"/>
    <w:notTrueType/>
    <w:pitch w:val="fixed"/>
    <w:sig w:usb0="01000000" w:usb1="00000708" w:usb2="10000000" w:usb3="00000000" w:csb0="00020000" w:csb1="00000000"/>
  </w:font>
  <w:font w:name="新ゴB">
    <w:panose1 w:val="00000000000000000000"/>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中ゴシックＢＢＢ">
    <w:altName w:val="平成明朝"/>
    <w:panose1 w:val="00000000000000000000"/>
    <w:charset w:val="80"/>
    <w:family w:val="modern"/>
    <w:notTrueType/>
    <w:pitch w:val="fixed"/>
    <w:sig w:usb0="01000000" w:usb1="00000708" w:usb2="10000000" w:usb3="00000000" w:csb0="00020000" w:csb1="00000000"/>
  </w:font>
  <w:font w:name="Osaka">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C876" w14:textId="77777777" w:rsidR="00970C5F" w:rsidRDefault="00970C5F">
    <w:pPr>
      <w:pStyle w:val="a4"/>
      <w:ind w:left="33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E616" w14:textId="77777777" w:rsidR="00970C5F" w:rsidRDefault="00970C5F">
    <w:pPr>
      <w:pStyle w:val="a4"/>
      <w:ind w:left="33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8C85" w14:textId="77777777" w:rsidR="00970C5F" w:rsidRDefault="00970C5F">
    <w:pPr>
      <w:pStyle w:val="a4"/>
      <w:ind w:left="3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616C" w14:textId="77777777" w:rsidR="00970C5F" w:rsidRDefault="00970C5F">
      <w:pPr>
        <w:ind w:left="330"/>
      </w:pPr>
      <w:r>
        <w:separator/>
      </w:r>
    </w:p>
  </w:footnote>
  <w:footnote w:type="continuationSeparator" w:id="0">
    <w:p w14:paraId="1ECEC2A6" w14:textId="77777777" w:rsidR="00970C5F" w:rsidRDefault="00970C5F">
      <w:pPr>
        <w:ind w:left="3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5A35" w14:textId="77777777" w:rsidR="00970C5F" w:rsidRDefault="00970C5F">
    <w:pPr>
      <w:pStyle w:val="a3"/>
      <w:framePr w:wrap="around"/>
      <w:ind w:left="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18F0" w14:textId="77777777" w:rsidR="00970C5F" w:rsidRDefault="00970C5F">
    <w:pPr>
      <w:pStyle w:val="a3"/>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66D6" w14:textId="77777777" w:rsidR="00970C5F" w:rsidRDefault="00970C5F">
    <w:pPr>
      <w:pStyle w:val="a3"/>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0E0"/>
    <w:multiLevelType w:val="hybridMultilevel"/>
    <w:tmpl w:val="FCFE44EE"/>
    <w:lvl w:ilvl="0">
      <w:start w:val="1"/>
      <w:numFmt w:val="decimalEnclosedCircle"/>
      <w:suff w:val="space"/>
      <w:lvlText w:val="%1"/>
      <w:lvlJc w:val="left"/>
      <w:pPr>
        <w:ind w:left="550" w:hanging="220"/>
      </w:pPr>
      <w:rPr>
        <w:rFonts w:hint="eastAsia"/>
      </w:rPr>
    </w:lvl>
    <w:lvl w:ilvl="1" w:tentative="1">
      <w:start w:val="1"/>
      <w:numFmt w:val="aiueoFullWidth"/>
      <w:lvlText w:val="(%2)"/>
      <w:lvlJc w:val="left"/>
      <w:pPr>
        <w:tabs>
          <w:tab w:val="num" w:pos="1290"/>
        </w:tabs>
        <w:ind w:left="1290" w:hanging="480"/>
      </w:pPr>
    </w:lvl>
    <w:lvl w:ilvl="2" w:tentative="1">
      <w:start w:val="1"/>
      <w:numFmt w:val="decimalEnclosedCircle"/>
      <w:lvlText w:val="%3"/>
      <w:lvlJc w:val="left"/>
      <w:pPr>
        <w:tabs>
          <w:tab w:val="num" w:pos="1770"/>
        </w:tabs>
        <w:ind w:left="1770" w:hanging="480"/>
      </w:pPr>
    </w:lvl>
    <w:lvl w:ilvl="3" w:tentative="1">
      <w:start w:val="1"/>
      <w:numFmt w:val="decimal"/>
      <w:lvlText w:val="%4."/>
      <w:lvlJc w:val="left"/>
      <w:pPr>
        <w:tabs>
          <w:tab w:val="num" w:pos="2250"/>
        </w:tabs>
        <w:ind w:left="2250" w:hanging="480"/>
      </w:pPr>
    </w:lvl>
    <w:lvl w:ilvl="4" w:tentative="1">
      <w:start w:val="1"/>
      <w:numFmt w:val="aiueoFullWidth"/>
      <w:lvlText w:val="(%5)"/>
      <w:lvlJc w:val="left"/>
      <w:pPr>
        <w:tabs>
          <w:tab w:val="num" w:pos="2730"/>
        </w:tabs>
        <w:ind w:left="2730" w:hanging="480"/>
      </w:pPr>
    </w:lvl>
    <w:lvl w:ilvl="5" w:tentative="1">
      <w:start w:val="1"/>
      <w:numFmt w:val="decimalEnclosedCircle"/>
      <w:lvlText w:val="%6"/>
      <w:lvlJc w:val="left"/>
      <w:pPr>
        <w:tabs>
          <w:tab w:val="num" w:pos="3210"/>
        </w:tabs>
        <w:ind w:left="3210" w:hanging="480"/>
      </w:pPr>
    </w:lvl>
    <w:lvl w:ilvl="6" w:tentative="1">
      <w:start w:val="1"/>
      <w:numFmt w:val="decimal"/>
      <w:lvlText w:val="%7."/>
      <w:lvlJc w:val="left"/>
      <w:pPr>
        <w:tabs>
          <w:tab w:val="num" w:pos="3690"/>
        </w:tabs>
        <w:ind w:left="3690" w:hanging="480"/>
      </w:pPr>
    </w:lvl>
    <w:lvl w:ilvl="7" w:tentative="1">
      <w:start w:val="1"/>
      <w:numFmt w:val="aiueoFullWidth"/>
      <w:lvlText w:val="(%8)"/>
      <w:lvlJc w:val="left"/>
      <w:pPr>
        <w:tabs>
          <w:tab w:val="num" w:pos="4170"/>
        </w:tabs>
        <w:ind w:left="4170" w:hanging="480"/>
      </w:pPr>
    </w:lvl>
    <w:lvl w:ilvl="8" w:tentative="1">
      <w:start w:val="1"/>
      <w:numFmt w:val="decimalEnclosedCircle"/>
      <w:lvlText w:val="%9"/>
      <w:lvlJc w:val="left"/>
      <w:pPr>
        <w:tabs>
          <w:tab w:val="num" w:pos="4650"/>
        </w:tabs>
        <w:ind w:left="4650" w:hanging="480"/>
      </w:pPr>
    </w:lvl>
  </w:abstractNum>
  <w:abstractNum w:abstractNumId="1" w15:restartNumberingAfterBreak="0">
    <w:nsid w:val="05111A9F"/>
    <w:multiLevelType w:val="hybridMultilevel"/>
    <w:tmpl w:val="8A0684BE"/>
    <w:lvl w:ilvl="0">
      <w:start w:val="1"/>
      <w:numFmt w:val="decimalEnclosedCircle"/>
      <w:suff w:val="space"/>
      <w:lvlText w:val="%1"/>
      <w:lvlJc w:val="left"/>
      <w:pPr>
        <w:ind w:left="660" w:hanging="220"/>
      </w:pPr>
      <w:rPr>
        <w:rFonts w:hint="eastAsia"/>
      </w:rPr>
    </w:lvl>
    <w:lvl w:ilvl="1" w:tentative="1">
      <w:start w:val="1"/>
      <w:numFmt w:val="aiueoFullWidth"/>
      <w:lvlText w:val="(%2)"/>
      <w:lvlJc w:val="left"/>
      <w:pPr>
        <w:tabs>
          <w:tab w:val="num" w:pos="1400"/>
        </w:tabs>
        <w:ind w:left="1400" w:hanging="480"/>
      </w:pPr>
    </w:lvl>
    <w:lvl w:ilvl="2" w:tentative="1">
      <w:start w:val="1"/>
      <w:numFmt w:val="decimalEnclosedCircle"/>
      <w:lvlText w:val="%3"/>
      <w:lvlJc w:val="left"/>
      <w:pPr>
        <w:tabs>
          <w:tab w:val="num" w:pos="1880"/>
        </w:tabs>
        <w:ind w:left="1880" w:hanging="480"/>
      </w:pPr>
    </w:lvl>
    <w:lvl w:ilvl="3" w:tentative="1">
      <w:start w:val="1"/>
      <w:numFmt w:val="decimal"/>
      <w:lvlText w:val="%4."/>
      <w:lvlJc w:val="left"/>
      <w:pPr>
        <w:tabs>
          <w:tab w:val="num" w:pos="2360"/>
        </w:tabs>
        <w:ind w:left="2360" w:hanging="480"/>
      </w:pPr>
    </w:lvl>
    <w:lvl w:ilvl="4" w:tentative="1">
      <w:start w:val="1"/>
      <w:numFmt w:val="aiueoFullWidth"/>
      <w:lvlText w:val="(%5)"/>
      <w:lvlJc w:val="left"/>
      <w:pPr>
        <w:tabs>
          <w:tab w:val="num" w:pos="2840"/>
        </w:tabs>
        <w:ind w:left="2840" w:hanging="480"/>
      </w:pPr>
    </w:lvl>
    <w:lvl w:ilvl="5" w:tentative="1">
      <w:start w:val="1"/>
      <w:numFmt w:val="decimalEnclosedCircle"/>
      <w:lvlText w:val="%6"/>
      <w:lvlJc w:val="left"/>
      <w:pPr>
        <w:tabs>
          <w:tab w:val="num" w:pos="3320"/>
        </w:tabs>
        <w:ind w:left="3320" w:hanging="480"/>
      </w:pPr>
    </w:lvl>
    <w:lvl w:ilvl="6" w:tentative="1">
      <w:start w:val="1"/>
      <w:numFmt w:val="decimal"/>
      <w:lvlText w:val="%7."/>
      <w:lvlJc w:val="left"/>
      <w:pPr>
        <w:tabs>
          <w:tab w:val="num" w:pos="3800"/>
        </w:tabs>
        <w:ind w:left="3800" w:hanging="480"/>
      </w:pPr>
    </w:lvl>
    <w:lvl w:ilvl="7" w:tentative="1">
      <w:start w:val="1"/>
      <w:numFmt w:val="aiueoFullWidth"/>
      <w:lvlText w:val="(%8)"/>
      <w:lvlJc w:val="left"/>
      <w:pPr>
        <w:tabs>
          <w:tab w:val="num" w:pos="4280"/>
        </w:tabs>
        <w:ind w:left="4280" w:hanging="480"/>
      </w:pPr>
    </w:lvl>
    <w:lvl w:ilvl="8" w:tentative="1">
      <w:start w:val="1"/>
      <w:numFmt w:val="decimalEnclosedCircle"/>
      <w:lvlText w:val="%9"/>
      <w:lvlJc w:val="left"/>
      <w:pPr>
        <w:tabs>
          <w:tab w:val="num" w:pos="4760"/>
        </w:tabs>
        <w:ind w:left="4760" w:hanging="480"/>
      </w:pPr>
    </w:lvl>
  </w:abstractNum>
  <w:abstractNum w:abstractNumId="2" w15:restartNumberingAfterBreak="0">
    <w:nsid w:val="05326C49"/>
    <w:multiLevelType w:val="hybridMultilevel"/>
    <w:tmpl w:val="3774D29E"/>
    <w:lvl w:ilvl="0">
      <w:start w:val="1"/>
      <w:numFmt w:val="decimal"/>
      <w:suff w:val="space"/>
      <w:lvlText w:val="%1."/>
      <w:lvlJc w:val="left"/>
      <w:pPr>
        <w:ind w:left="180" w:hanging="18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3" w15:restartNumberingAfterBreak="0">
    <w:nsid w:val="10814C93"/>
    <w:multiLevelType w:val="hybridMultilevel"/>
    <w:tmpl w:val="7846709E"/>
    <w:lvl w:ilvl="0">
      <w:start w:val="1"/>
      <w:numFmt w:val="decimalFullWidth"/>
      <w:lvlText w:val="(%1)"/>
      <w:lvlJc w:val="left"/>
      <w:pPr>
        <w:tabs>
          <w:tab w:val="num" w:pos="790"/>
        </w:tabs>
        <w:ind w:left="790" w:hanging="460"/>
      </w:pPr>
      <w:rPr>
        <w:rFonts w:hint="eastAsia"/>
      </w:rPr>
    </w:lvl>
    <w:lvl w:ilvl="1" w:tentative="1">
      <w:start w:val="1"/>
      <w:numFmt w:val="aiueoFullWidth"/>
      <w:lvlText w:val="(%2)"/>
      <w:lvlJc w:val="left"/>
      <w:pPr>
        <w:tabs>
          <w:tab w:val="num" w:pos="1290"/>
        </w:tabs>
        <w:ind w:left="1290" w:hanging="480"/>
      </w:pPr>
    </w:lvl>
    <w:lvl w:ilvl="2" w:tentative="1">
      <w:start w:val="1"/>
      <w:numFmt w:val="decimalEnclosedCircle"/>
      <w:lvlText w:val="%3"/>
      <w:lvlJc w:val="left"/>
      <w:pPr>
        <w:tabs>
          <w:tab w:val="num" w:pos="1770"/>
        </w:tabs>
        <w:ind w:left="1770" w:hanging="480"/>
      </w:pPr>
    </w:lvl>
    <w:lvl w:ilvl="3" w:tentative="1">
      <w:start w:val="1"/>
      <w:numFmt w:val="decimal"/>
      <w:lvlText w:val="%4."/>
      <w:lvlJc w:val="left"/>
      <w:pPr>
        <w:tabs>
          <w:tab w:val="num" w:pos="2250"/>
        </w:tabs>
        <w:ind w:left="2250" w:hanging="480"/>
      </w:pPr>
    </w:lvl>
    <w:lvl w:ilvl="4" w:tentative="1">
      <w:start w:val="1"/>
      <w:numFmt w:val="aiueoFullWidth"/>
      <w:lvlText w:val="(%5)"/>
      <w:lvlJc w:val="left"/>
      <w:pPr>
        <w:tabs>
          <w:tab w:val="num" w:pos="2730"/>
        </w:tabs>
        <w:ind w:left="2730" w:hanging="480"/>
      </w:pPr>
    </w:lvl>
    <w:lvl w:ilvl="5" w:tentative="1">
      <w:start w:val="1"/>
      <w:numFmt w:val="decimalEnclosedCircle"/>
      <w:lvlText w:val="%6"/>
      <w:lvlJc w:val="left"/>
      <w:pPr>
        <w:tabs>
          <w:tab w:val="num" w:pos="3210"/>
        </w:tabs>
        <w:ind w:left="3210" w:hanging="480"/>
      </w:pPr>
    </w:lvl>
    <w:lvl w:ilvl="6" w:tentative="1">
      <w:start w:val="1"/>
      <w:numFmt w:val="decimal"/>
      <w:lvlText w:val="%7."/>
      <w:lvlJc w:val="left"/>
      <w:pPr>
        <w:tabs>
          <w:tab w:val="num" w:pos="3690"/>
        </w:tabs>
        <w:ind w:left="3690" w:hanging="480"/>
      </w:pPr>
    </w:lvl>
    <w:lvl w:ilvl="7" w:tentative="1">
      <w:start w:val="1"/>
      <w:numFmt w:val="aiueoFullWidth"/>
      <w:lvlText w:val="(%8)"/>
      <w:lvlJc w:val="left"/>
      <w:pPr>
        <w:tabs>
          <w:tab w:val="num" w:pos="4170"/>
        </w:tabs>
        <w:ind w:left="4170" w:hanging="480"/>
      </w:pPr>
    </w:lvl>
    <w:lvl w:ilvl="8" w:tentative="1">
      <w:start w:val="1"/>
      <w:numFmt w:val="decimalEnclosedCircle"/>
      <w:lvlText w:val="%9"/>
      <w:lvlJc w:val="left"/>
      <w:pPr>
        <w:tabs>
          <w:tab w:val="num" w:pos="4650"/>
        </w:tabs>
        <w:ind w:left="4650" w:hanging="480"/>
      </w:pPr>
    </w:lvl>
  </w:abstractNum>
  <w:abstractNum w:abstractNumId="4" w15:restartNumberingAfterBreak="0">
    <w:nsid w:val="19A46231"/>
    <w:multiLevelType w:val="hybridMultilevel"/>
    <w:tmpl w:val="41ACBF50"/>
    <w:lvl w:ilvl="0">
      <w:start w:val="10"/>
      <w:numFmt w:val="bullet"/>
      <w:suff w:val="space"/>
      <w:lvlText w:val="○"/>
      <w:lvlJc w:val="left"/>
      <w:pPr>
        <w:ind w:left="2330" w:hanging="220"/>
      </w:pPr>
      <w:rPr>
        <w:rFonts w:ascii="ＭＳ 明朝" w:eastAsia="ＭＳ 明朝" w:hAnsi="Times" w:hint="eastAsia"/>
      </w:rPr>
    </w:lvl>
    <w:lvl w:ilvl="1">
      <w:start w:val="10"/>
      <w:numFmt w:val="bullet"/>
      <w:suff w:val="space"/>
      <w:lvlText w:val="※"/>
      <w:lvlJc w:val="left"/>
      <w:pPr>
        <w:ind w:left="2810" w:hanging="220"/>
      </w:pPr>
      <w:rPr>
        <w:rFonts w:ascii="ＭＳ 明朝" w:eastAsia="ＭＳ 明朝" w:hAnsi="Times" w:hint="eastAsia"/>
      </w:rPr>
    </w:lvl>
    <w:lvl w:ilvl="2" w:tentative="1">
      <w:start w:val="1"/>
      <w:numFmt w:val="bullet"/>
      <w:lvlText w:val=""/>
      <w:lvlJc w:val="left"/>
      <w:pPr>
        <w:tabs>
          <w:tab w:val="num" w:pos="3550"/>
        </w:tabs>
        <w:ind w:left="3550" w:hanging="480"/>
      </w:pPr>
      <w:rPr>
        <w:rFonts w:ascii="Wingdings" w:hAnsi="Wingdings" w:hint="default"/>
      </w:rPr>
    </w:lvl>
    <w:lvl w:ilvl="3" w:tentative="1">
      <w:start w:val="1"/>
      <w:numFmt w:val="bullet"/>
      <w:lvlText w:val=""/>
      <w:lvlJc w:val="left"/>
      <w:pPr>
        <w:tabs>
          <w:tab w:val="num" w:pos="4030"/>
        </w:tabs>
        <w:ind w:left="4030" w:hanging="480"/>
      </w:pPr>
      <w:rPr>
        <w:rFonts w:ascii="Wingdings" w:hAnsi="Wingdings" w:hint="default"/>
      </w:rPr>
    </w:lvl>
    <w:lvl w:ilvl="4" w:tentative="1">
      <w:start w:val="1"/>
      <w:numFmt w:val="bullet"/>
      <w:lvlText w:val=""/>
      <w:lvlJc w:val="left"/>
      <w:pPr>
        <w:tabs>
          <w:tab w:val="num" w:pos="4510"/>
        </w:tabs>
        <w:ind w:left="4510" w:hanging="480"/>
      </w:pPr>
      <w:rPr>
        <w:rFonts w:ascii="Wingdings" w:hAnsi="Wingdings" w:hint="default"/>
      </w:rPr>
    </w:lvl>
    <w:lvl w:ilvl="5" w:tentative="1">
      <w:start w:val="1"/>
      <w:numFmt w:val="bullet"/>
      <w:lvlText w:val=""/>
      <w:lvlJc w:val="left"/>
      <w:pPr>
        <w:tabs>
          <w:tab w:val="num" w:pos="4990"/>
        </w:tabs>
        <w:ind w:left="4990" w:hanging="480"/>
      </w:pPr>
      <w:rPr>
        <w:rFonts w:ascii="Wingdings" w:hAnsi="Wingdings" w:hint="default"/>
      </w:rPr>
    </w:lvl>
    <w:lvl w:ilvl="6" w:tentative="1">
      <w:start w:val="1"/>
      <w:numFmt w:val="bullet"/>
      <w:lvlText w:val=""/>
      <w:lvlJc w:val="left"/>
      <w:pPr>
        <w:tabs>
          <w:tab w:val="num" w:pos="5470"/>
        </w:tabs>
        <w:ind w:left="5470" w:hanging="480"/>
      </w:pPr>
      <w:rPr>
        <w:rFonts w:ascii="Wingdings" w:hAnsi="Wingdings" w:hint="default"/>
      </w:rPr>
    </w:lvl>
    <w:lvl w:ilvl="7" w:tentative="1">
      <w:start w:val="1"/>
      <w:numFmt w:val="bullet"/>
      <w:lvlText w:val=""/>
      <w:lvlJc w:val="left"/>
      <w:pPr>
        <w:tabs>
          <w:tab w:val="num" w:pos="5950"/>
        </w:tabs>
        <w:ind w:left="5950" w:hanging="480"/>
      </w:pPr>
      <w:rPr>
        <w:rFonts w:ascii="Wingdings" w:hAnsi="Wingdings" w:hint="default"/>
      </w:rPr>
    </w:lvl>
    <w:lvl w:ilvl="8" w:tentative="1">
      <w:start w:val="1"/>
      <w:numFmt w:val="bullet"/>
      <w:lvlText w:val=""/>
      <w:lvlJc w:val="left"/>
      <w:pPr>
        <w:tabs>
          <w:tab w:val="num" w:pos="6430"/>
        </w:tabs>
        <w:ind w:left="6430" w:hanging="480"/>
      </w:pPr>
      <w:rPr>
        <w:rFonts w:ascii="Wingdings" w:hAnsi="Wingdings" w:hint="default"/>
      </w:rPr>
    </w:lvl>
  </w:abstractNum>
  <w:abstractNum w:abstractNumId="5" w15:restartNumberingAfterBreak="0">
    <w:nsid w:val="29530A9A"/>
    <w:multiLevelType w:val="hybridMultilevel"/>
    <w:tmpl w:val="93BAD318"/>
    <w:lvl w:ilvl="0">
      <w:start w:val="1"/>
      <w:numFmt w:val="decimalFullWidth"/>
      <w:lvlText w:val="第%1章　"/>
      <w:lvlJc w:val="left"/>
      <w:pPr>
        <w:tabs>
          <w:tab w:val="num" w:pos="1080"/>
        </w:tabs>
        <w:ind w:left="0" w:firstLine="0"/>
      </w:pPr>
      <w:rPr>
        <w:rFonts w:ascii="ＭＳ ゴシック" w:eastAsia="ＭＳ ゴシック" w:hint="eastAsia"/>
        <w:b w:val="0"/>
        <w:i w:val="0"/>
        <w:sz w:val="24"/>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6" w15:restartNumberingAfterBreak="0">
    <w:nsid w:val="310E3245"/>
    <w:multiLevelType w:val="hybridMultilevel"/>
    <w:tmpl w:val="1082B97E"/>
    <w:lvl w:ilvl="0">
      <w:start w:val="2"/>
      <w:numFmt w:val="bullet"/>
      <w:suff w:val="space"/>
      <w:lvlText w:val="※"/>
      <w:lvlJc w:val="left"/>
      <w:pPr>
        <w:ind w:left="2347" w:hanging="220"/>
      </w:pPr>
      <w:rPr>
        <w:rFonts w:ascii="ＭＳ 明朝" w:eastAsia="ＭＳ 明朝" w:hAnsi="Times" w:hint="eastAsia"/>
      </w:rPr>
    </w:lvl>
    <w:lvl w:ilvl="1" w:tentative="1">
      <w:start w:val="1"/>
      <w:numFmt w:val="bullet"/>
      <w:lvlText w:val=""/>
      <w:lvlJc w:val="left"/>
      <w:pPr>
        <w:tabs>
          <w:tab w:val="num" w:pos="3087"/>
        </w:tabs>
        <w:ind w:left="3087" w:hanging="480"/>
      </w:pPr>
      <w:rPr>
        <w:rFonts w:ascii="Wingdings" w:hAnsi="Wingdings" w:hint="default"/>
      </w:rPr>
    </w:lvl>
    <w:lvl w:ilvl="2" w:tentative="1">
      <w:start w:val="1"/>
      <w:numFmt w:val="bullet"/>
      <w:lvlText w:val=""/>
      <w:lvlJc w:val="left"/>
      <w:pPr>
        <w:tabs>
          <w:tab w:val="num" w:pos="3567"/>
        </w:tabs>
        <w:ind w:left="3567" w:hanging="480"/>
      </w:pPr>
      <w:rPr>
        <w:rFonts w:ascii="Wingdings" w:hAnsi="Wingdings" w:hint="default"/>
      </w:rPr>
    </w:lvl>
    <w:lvl w:ilvl="3" w:tentative="1">
      <w:start w:val="1"/>
      <w:numFmt w:val="bullet"/>
      <w:lvlText w:val=""/>
      <w:lvlJc w:val="left"/>
      <w:pPr>
        <w:tabs>
          <w:tab w:val="num" w:pos="4047"/>
        </w:tabs>
        <w:ind w:left="4047" w:hanging="480"/>
      </w:pPr>
      <w:rPr>
        <w:rFonts w:ascii="Wingdings" w:hAnsi="Wingdings" w:hint="default"/>
      </w:rPr>
    </w:lvl>
    <w:lvl w:ilvl="4" w:tentative="1">
      <w:start w:val="1"/>
      <w:numFmt w:val="bullet"/>
      <w:lvlText w:val=""/>
      <w:lvlJc w:val="left"/>
      <w:pPr>
        <w:tabs>
          <w:tab w:val="num" w:pos="4527"/>
        </w:tabs>
        <w:ind w:left="4527" w:hanging="480"/>
      </w:pPr>
      <w:rPr>
        <w:rFonts w:ascii="Wingdings" w:hAnsi="Wingdings" w:hint="default"/>
      </w:rPr>
    </w:lvl>
    <w:lvl w:ilvl="5" w:tentative="1">
      <w:start w:val="1"/>
      <w:numFmt w:val="bullet"/>
      <w:lvlText w:val=""/>
      <w:lvlJc w:val="left"/>
      <w:pPr>
        <w:tabs>
          <w:tab w:val="num" w:pos="5007"/>
        </w:tabs>
        <w:ind w:left="5007" w:hanging="480"/>
      </w:pPr>
      <w:rPr>
        <w:rFonts w:ascii="Wingdings" w:hAnsi="Wingdings" w:hint="default"/>
      </w:rPr>
    </w:lvl>
    <w:lvl w:ilvl="6" w:tentative="1">
      <w:start w:val="1"/>
      <w:numFmt w:val="bullet"/>
      <w:lvlText w:val=""/>
      <w:lvlJc w:val="left"/>
      <w:pPr>
        <w:tabs>
          <w:tab w:val="num" w:pos="5487"/>
        </w:tabs>
        <w:ind w:left="5487" w:hanging="480"/>
      </w:pPr>
      <w:rPr>
        <w:rFonts w:ascii="Wingdings" w:hAnsi="Wingdings" w:hint="default"/>
      </w:rPr>
    </w:lvl>
    <w:lvl w:ilvl="7" w:tentative="1">
      <w:start w:val="1"/>
      <w:numFmt w:val="bullet"/>
      <w:lvlText w:val=""/>
      <w:lvlJc w:val="left"/>
      <w:pPr>
        <w:tabs>
          <w:tab w:val="num" w:pos="5967"/>
        </w:tabs>
        <w:ind w:left="5967" w:hanging="480"/>
      </w:pPr>
      <w:rPr>
        <w:rFonts w:ascii="Wingdings" w:hAnsi="Wingdings" w:hint="default"/>
      </w:rPr>
    </w:lvl>
    <w:lvl w:ilvl="8" w:tentative="1">
      <w:start w:val="1"/>
      <w:numFmt w:val="bullet"/>
      <w:lvlText w:val=""/>
      <w:lvlJc w:val="left"/>
      <w:pPr>
        <w:tabs>
          <w:tab w:val="num" w:pos="6447"/>
        </w:tabs>
        <w:ind w:left="6447" w:hanging="480"/>
      </w:pPr>
      <w:rPr>
        <w:rFonts w:ascii="Wingdings" w:hAnsi="Wingdings" w:hint="default"/>
      </w:rPr>
    </w:lvl>
  </w:abstractNum>
  <w:abstractNum w:abstractNumId="7" w15:restartNumberingAfterBreak="0">
    <w:nsid w:val="3815331E"/>
    <w:multiLevelType w:val="hybridMultilevel"/>
    <w:tmpl w:val="355448DA"/>
    <w:lvl w:ilvl="0">
      <w:start w:val="10"/>
      <w:numFmt w:val="bullet"/>
      <w:suff w:val="space"/>
      <w:lvlText w:val="○"/>
      <w:lvlJc w:val="left"/>
      <w:pPr>
        <w:ind w:left="2330" w:hanging="220"/>
      </w:pPr>
      <w:rPr>
        <w:rFonts w:ascii="ＭＳ 明朝" w:eastAsia="ＭＳ 明朝" w:hAnsi="Times" w:hint="eastAsia"/>
      </w:rPr>
    </w:lvl>
    <w:lvl w:ilvl="1" w:tentative="1">
      <w:start w:val="1"/>
      <w:numFmt w:val="bullet"/>
      <w:lvlText w:val=""/>
      <w:lvlJc w:val="left"/>
      <w:pPr>
        <w:tabs>
          <w:tab w:val="num" w:pos="3070"/>
        </w:tabs>
        <w:ind w:left="3070" w:hanging="480"/>
      </w:pPr>
      <w:rPr>
        <w:rFonts w:ascii="Wingdings" w:hAnsi="Wingdings" w:hint="default"/>
      </w:rPr>
    </w:lvl>
    <w:lvl w:ilvl="2" w:tentative="1">
      <w:start w:val="1"/>
      <w:numFmt w:val="bullet"/>
      <w:lvlText w:val=""/>
      <w:lvlJc w:val="left"/>
      <w:pPr>
        <w:tabs>
          <w:tab w:val="num" w:pos="3550"/>
        </w:tabs>
        <w:ind w:left="3550" w:hanging="480"/>
      </w:pPr>
      <w:rPr>
        <w:rFonts w:ascii="Wingdings" w:hAnsi="Wingdings" w:hint="default"/>
      </w:rPr>
    </w:lvl>
    <w:lvl w:ilvl="3" w:tentative="1">
      <w:start w:val="1"/>
      <w:numFmt w:val="bullet"/>
      <w:lvlText w:val=""/>
      <w:lvlJc w:val="left"/>
      <w:pPr>
        <w:tabs>
          <w:tab w:val="num" w:pos="4030"/>
        </w:tabs>
        <w:ind w:left="4030" w:hanging="480"/>
      </w:pPr>
      <w:rPr>
        <w:rFonts w:ascii="Wingdings" w:hAnsi="Wingdings" w:hint="default"/>
      </w:rPr>
    </w:lvl>
    <w:lvl w:ilvl="4" w:tentative="1">
      <w:start w:val="1"/>
      <w:numFmt w:val="bullet"/>
      <w:lvlText w:val=""/>
      <w:lvlJc w:val="left"/>
      <w:pPr>
        <w:tabs>
          <w:tab w:val="num" w:pos="4510"/>
        </w:tabs>
        <w:ind w:left="4510" w:hanging="480"/>
      </w:pPr>
      <w:rPr>
        <w:rFonts w:ascii="Wingdings" w:hAnsi="Wingdings" w:hint="default"/>
      </w:rPr>
    </w:lvl>
    <w:lvl w:ilvl="5" w:tentative="1">
      <w:start w:val="1"/>
      <w:numFmt w:val="bullet"/>
      <w:lvlText w:val=""/>
      <w:lvlJc w:val="left"/>
      <w:pPr>
        <w:tabs>
          <w:tab w:val="num" w:pos="4990"/>
        </w:tabs>
        <w:ind w:left="4990" w:hanging="480"/>
      </w:pPr>
      <w:rPr>
        <w:rFonts w:ascii="Wingdings" w:hAnsi="Wingdings" w:hint="default"/>
      </w:rPr>
    </w:lvl>
    <w:lvl w:ilvl="6" w:tentative="1">
      <w:start w:val="1"/>
      <w:numFmt w:val="bullet"/>
      <w:lvlText w:val=""/>
      <w:lvlJc w:val="left"/>
      <w:pPr>
        <w:tabs>
          <w:tab w:val="num" w:pos="5470"/>
        </w:tabs>
        <w:ind w:left="5470" w:hanging="480"/>
      </w:pPr>
      <w:rPr>
        <w:rFonts w:ascii="Wingdings" w:hAnsi="Wingdings" w:hint="default"/>
      </w:rPr>
    </w:lvl>
    <w:lvl w:ilvl="7" w:tentative="1">
      <w:start w:val="1"/>
      <w:numFmt w:val="bullet"/>
      <w:lvlText w:val=""/>
      <w:lvlJc w:val="left"/>
      <w:pPr>
        <w:tabs>
          <w:tab w:val="num" w:pos="5950"/>
        </w:tabs>
        <w:ind w:left="5950" w:hanging="480"/>
      </w:pPr>
      <w:rPr>
        <w:rFonts w:ascii="Wingdings" w:hAnsi="Wingdings" w:hint="default"/>
      </w:rPr>
    </w:lvl>
    <w:lvl w:ilvl="8" w:tentative="1">
      <w:start w:val="1"/>
      <w:numFmt w:val="bullet"/>
      <w:lvlText w:val=""/>
      <w:lvlJc w:val="left"/>
      <w:pPr>
        <w:tabs>
          <w:tab w:val="num" w:pos="6430"/>
        </w:tabs>
        <w:ind w:left="6430" w:hanging="480"/>
      </w:pPr>
      <w:rPr>
        <w:rFonts w:ascii="Wingdings" w:hAnsi="Wingdings" w:hint="default"/>
      </w:rPr>
    </w:lvl>
  </w:abstractNum>
  <w:abstractNum w:abstractNumId="8" w15:restartNumberingAfterBreak="0">
    <w:nsid w:val="55B839A5"/>
    <w:multiLevelType w:val="hybridMultilevel"/>
    <w:tmpl w:val="6ACA68AA"/>
    <w:lvl w:ilvl="0">
      <w:start w:val="1"/>
      <w:numFmt w:val="decimalFullWidth"/>
      <w:lvlText w:val="%1．"/>
      <w:lvlJc w:val="left"/>
      <w:pPr>
        <w:tabs>
          <w:tab w:val="num" w:pos="770"/>
        </w:tabs>
        <w:ind w:left="770" w:hanging="440"/>
      </w:pPr>
      <w:rPr>
        <w:rFonts w:hint="eastAsia"/>
      </w:rPr>
    </w:lvl>
    <w:lvl w:ilvl="1" w:tentative="1">
      <w:start w:val="1"/>
      <w:numFmt w:val="aiueoFullWidth"/>
      <w:lvlText w:val="(%2)"/>
      <w:lvlJc w:val="left"/>
      <w:pPr>
        <w:tabs>
          <w:tab w:val="num" w:pos="1290"/>
        </w:tabs>
        <w:ind w:left="1290" w:hanging="480"/>
      </w:pPr>
    </w:lvl>
    <w:lvl w:ilvl="2" w:tentative="1">
      <w:start w:val="1"/>
      <w:numFmt w:val="decimalEnclosedCircle"/>
      <w:lvlText w:val="%3"/>
      <w:lvlJc w:val="left"/>
      <w:pPr>
        <w:tabs>
          <w:tab w:val="num" w:pos="1770"/>
        </w:tabs>
        <w:ind w:left="1770" w:hanging="480"/>
      </w:pPr>
    </w:lvl>
    <w:lvl w:ilvl="3" w:tentative="1">
      <w:start w:val="1"/>
      <w:numFmt w:val="decimal"/>
      <w:lvlText w:val="%4."/>
      <w:lvlJc w:val="left"/>
      <w:pPr>
        <w:tabs>
          <w:tab w:val="num" w:pos="2250"/>
        </w:tabs>
        <w:ind w:left="2250" w:hanging="480"/>
      </w:pPr>
    </w:lvl>
    <w:lvl w:ilvl="4" w:tentative="1">
      <w:start w:val="1"/>
      <w:numFmt w:val="aiueoFullWidth"/>
      <w:lvlText w:val="(%5)"/>
      <w:lvlJc w:val="left"/>
      <w:pPr>
        <w:tabs>
          <w:tab w:val="num" w:pos="2730"/>
        </w:tabs>
        <w:ind w:left="2730" w:hanging="480"/>
      </w:pPr>
    </w:lvl>
    <w:lvl w:ilvl="5" w:tentative="1">
      <w:start w:val="1"/>
      <w:numFmt w:val="decimalEnclosedCircle"/>
      <w:lvlText w:val="%6"/>
      <w:lvlJc w:val="left"/>
      <w:pPr>
        <w:tabs>
          <w:tab w:val="num" w:pos="3210"/>
        </w:tabs>
        <w:ind w:left="3210" w:hanging="480"/>
      </w:pPr>
    </w:lvl>
    <w:lvl w:ilvl="6" w:tentative="1">
      <w:start w:val="1"/>
      <w:numFmt w:val="decimal"/>
      <w:lvlText w:val="%7."/>
      <w:lvlJc w:val="left"/>
      <w:pPr>
        <w:tabs>
          <w:tab w:val="num" w:pos="3690"/>
        </w:tabs>
        <w:ind w:left="3690" w:hanging="480"/>
      </w:pPr>
    </w:lvl>
    <w:lvl w:ilvl="7" w:tentative="1">
      <w:start w:val="1"/>
      <w:numFmt w:val="aiueoFullWidth"/>
      <w:lvlText w:val="(%8)"/>
      <w:lvlJc w:val="left"/>
      <w:pPr>
        <w:tabs>
          <w:tab w:val="num" w:pos="4170"/>
        </w:tabs>
        <w:ind w:left="4170" w:hanging="480"/>
      </w:pPr>
    </w:lvl>
    <w:lvl w:ilvl="8" w:tentative="1">
      <w:start w:val="1"/>
      <w:numFmt w:val="decimalEnclosedCircle"/>
      <w:lvlText w:val="%9"/>
      <w:lvlJc w:val="left"/>
      <w:pPr>
        <w:tabs>
          <w:tab w:val="num" w:pos="4650"/>
        </w:tabs>
        <w:ind w:left="4650" w:hanging="480"/>
      </w:pPr>
    </w:lvl>
  </w:abstractNum>
  <w:abstractNum w:abstractNumId="9" w15:restartNumberingAfterBreak="0">
    <w:nsid w:val="66452317"/>
    <w:multiLevelType w:val="hybridMultilevel"/>
    <w:tmpl w:val="4F48D48E"/>
    <w:lvl w:ilvl="0">
      <w:start w:val="1"/>
      <w:numFmt w:val="decimalEnclosedCircle"/>
      <w:suff w:val="space"/>
      <w:lvlText w:val="%1"/>
      <w:lvlJc w:val="left"/>
      <w:pPr>
        <w:ind w:left="550" w:hanging="220"/>
      </w:pPr>
      <w:rPr>
        <w:rFonts w:hint="eastAsia"/>
      </w:rPr>
    </w:lvl>
    <w:lvl w:ilvl="1" w:tentative="1">
      <w:start w:val="1"/>
      <w:numFmt w:val="aiueoFullWidth"/>
      <w:lvlText w:val="(%2)"/>
      <w:lvlJc w:val="left"/>
      <w:pPr>
        <w:tabs>
          <w:tab w:val="num" w:pos="1290"/>
        </w:tabs>
        <w:ind w:left="1290" w:hanging="480"/>
      </w:pPr>
    </w:lvl>
    <w:lvl w:ilvl="2" w:tentative="1">
      <w:start w:val="1"/>
      <w:numFmt w:val="decimalEnclosedCircle"/>
      <w:lvlText w:val="%3"/>
      <w:lvlJc w:val="left"/>
      <w:pPr>
        <w:tabs>
          <w:tab w:val="num" w:pos="1770"/>
        </w:tabs>
        <w:ind w:left="1770" w:hanging="480"/>
      </w:pPr>
    </w:lvl>
    <w:lvl w:ilvl="3" w:tentative="1">
      <w:start w:val="1"/>
      <w:numFmt w:val="decimal"/>
      <w:lvlText w:val="%4."/>
      <w:lvlJc w:val="left"/>
      <w:pPr>
        <w:tabs>
          <w:tab w:val="num" w:pos="2250"/>
        </w:tabs>
        <w:ind w:left="2250" w:hanging="480"/>
      </w:pPr>
    </w:lvl>
    <w:lvl w:ilvl="4" w:tentative="1">
      <w:start w:val="1"/>
      <w:numFmt w:val="aiueoFullWidth"/>
      <w:lvlText w:val="(%5)"/>
      <w:lvlJc w:val="left"/>
      <w:pPr>
        <w:tabs>
          <w:tab w:val="num" w:pos="2730"/>
        </w:tabs>
        <w:ind w:left="2730" w:hanging="480"/>
      </w:pPr>
    </w:lvl>
    <w:lvl w:ilvl="5" w:tentative="1">
      <w:start w:val="1"/>
      <w:numFmt w:val="decimalEnclosedCircle"/>
      <w:lvlText w:val="%6"/>
      <w:lvlJc w:val="left"/>
      <w:pPr>
        <w:tabs>
          <w:tab w:val="num" w:pos="3210"/>
        </w:tabs>
        <w:ind w:left="3210" w:hanging="480"/>
      </w:pPr>
    </w:lvl>
    <w:lvl w:ilvl="6" w:tentative="1">
      <w:start w:val="1"/>
      <w:numFmt w:val="decimal"/>
      <w:lvlText w:val="%7."/>
      <w:lvlJc w:val="left"/>
      <w:pPr>
        <w:tabs>
          <w:tab w:val="num" w:pos="3690"/>
        </w:tabs>
        <w:ind w:left="3690" w:hanging="480"/>
      </w:pPr>
    </w:lvl>
    <w:lvl w:ilvl="7" w:tentative="1">
      <w:start w:val="1"/>
      <w:numFmt w:val="aiueoFullWidth"/>
      <w:lvlText w:val="(%8)"/>
      <w:lvlJc w:val="left"/>
      <w:pPr>
        <w:tabs>
          <w:tab w:val="num" w:pos="4170"/>
        </w:tabs>
        <w:ind w:left="4170" w:hanging="480"/>
      </w:pPr>
    </w:lvl>
    <w:lvl w:ilvl="8" w:tentative="1">
      <w:start w:val="1"/>
      <w:numFmt w:val="decimalEnclosedCircle"/>
      <w:lvlText w:val="%9"/>
      <w:lvlJc w:val="left"/>
      <w:pPr>
        <w:tabs>
          <w:tab w:val="num" w:pos="4650"/>
        </w:tabs>
        <w:ind w:left="4650" w:hanging="480"/>
      </w:pPr>
    </w:lvl>
  </w:abstractNum>
  <w:abstractNum w:abstractNumId="10" w15:restartNumberingAfterBreak="0">
    <w:nsid w:val="6F08688F"/>
    <w:multiLevelType w:val="hybridMultilevel"/>
    <w:tmpl w:val="F5AC5F84"/>
    <w:lvl w:ilvl="0">
      <w:start w:val="1"/>
      <w:numFmt w:val="decimalFullWidth"/>
      <w:lvlText w:val="第%1条　"/>
      <w:lvlJc w:val="left"/>
      <w:pPr>
        <w:tabs>
          <w:tab w:val="num" w:pos="720"/>
        </w:tabs>
        <w:ind w:left="600" w:hanging="600"/>
      </w:pPr>
      <w:rPr>
        <w:rFonts w:ascii="ＭＳ 明朝" w:eastAsia="ＭＳ 明朝" w:hint="eastAsia"/>
        <w:b w:val="0"/>
        <w:i w:val="0"/>
        <w:sz w:val="20"/>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11" w15:restartNumberingAfterBreak="0">
    <w:nsid w:val="6FFE3778"/>
    <w:multiLevelType w:val="hybridMultilevel"/>
    <w:tmpl w:val="B5226DFE"/>
    <w:lvl w:ilvl="0">
      <w:start w:val="1"/>
      <w:numFmt w:val="decimalFullWidth"/>
      <w:lvlText w:val="%1．"/>
      <w:lvlJc w:val="left"/>
      <w:pPr>
        <w:tabs>
          <w:tab w:val="num" w:pos="480"/>
        </w:tabs>
        <w:ind w:left="480" w:hanging="480"/>
      </w:pPr>
      <w:rPr>
        <w:rFonts w:hint="eastAsia"/>
      </w:rPr>
    </w:lvl>
    <w:lvl w:ilvl="1">
      <w:start w:val="1"/>
      <w:numFmt w:val="bullet"/>
      <w:suff w:val="space"/>
      <w:lvlText w:val="●"/>
      <w:lvlJc w:val="left"/>
      <w:pPr>
        <w:ind w:left="720" w:hanging="240"/>
      </w:pPr>
      <w:rPr>
        <w:rFonts w:ascii="リュウミンライト－ＫＬ－等幅" w:eastAsia="リュウミンライト－ＫＬ－等幅" w:hAnsi="Times" w:hint="eastAsia"/>
      </w:r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12" w15:restartNumberingAfterBreak="0">
    <w:nsid w:val="77DD3AB5"/>
    <w:multiLevelType w:val="hybridMultilevel"/>
    <w:tmpl w:val="08A61E54"/>
    <w:lvl w:ilvl="0">
      <w:start w:val="10"/>
      <w:numFmt w:val="bullet"/>
      <w:suff w:val="space"/>
      <w:lvlText w:val="○"/>
      <w:lvlJc w:val="left"/>
      <w:pPr>
        <w:ind w:left="2550" w:hanging="220"/>
      </w:pPr>
      <w:rPr>
        <w:rFonts w:ascii="ＭＳ 明朝" w:eastAsia="ＭＳ 明朝" w:hAnsi="Times" w:hint="eastAsia"/>
      </w:rPr>
    </w:lvl>
    <w:lvl w:ilvl="1" w:tentative="1">
      <w:start w:val="1"/>
      <w:numFmt w:val="bullet"/>
      <w:lvlText w:val=""/>
      <w:lvlJc w:val="left"/>
      <w:pPr>
        <w:tabs>
          <w:tab w:val="num" w:pos="3290"/>
        </w:tabs>
        <w:ind w:left="3290" w:hanging="480"/>
      </w:pPr>
      <w:rPr>
        <w:rFonts w:ascii="Wingdings" w:hAnsi="Wingdings" w:hint="default"/>
      </w:rPr>
    </w:lvl>
    <w:lvl w:ilvl="2" w:tentative="1">
      <w:start w:val="1"/>
      <w:numFmt w:val="bullet"/>
      <w:lvlText w:val=""/>
      <w:lvlJc w:val="left"/>
      <w:pPr>
        <w:tabs>
          <w:tab w:val="num" w:pos="3770"/>
        </w:tabs>
        <w:ind w:left="3770" w:hanging="480"/>
      </w:pPr>
      <w:rPr>
        <w:rFonts w:ascii="Wingdings" w:hAnsi="Wingdings" w:hint="default"/>
      </w:rPr>
    </w:lvl>
    <w:lvl w:ilvl="3" w:tentative="1">
      <w:start w:val="1"/>
      <w:numFmt w:val="bullet"/>
      <w:lvlText w:val=""/>
      <w:lvlJc w:val="left"/>
      <w:pPr>
        <w:tabs>
          <w:tab w:val="num" w:pos="4250"/>
        </w:tabs>
        <w:ind w:left="4250" w:hanging="480"/>
      </w:pPr>
      <w:rPr>
        <w:rFonts w:ascii="Wingdings" w:hAnsi="Wingdings" w:hint="default"/>
      </w:rPr>
    </w:lvl>
    <w:lvl w:ilvl="4" w:tentative="1">
      <w:start w:val="1"/>
      <w:numFmt w:val="bullet"/>
      <w:lvlText w:val=""/>
      <w:lvlJc w:val="left"/>
      <w:pPr>
        <w:tabs>
          <w:tab w:val="num" w:pos="4730"/>
        </w:tabs>
        <w:ind w:left="4730" w:hanging="480"/>
      </w:pPr>
      <w:rPr>
        <w:rFonts w:ascii="Wingdings" w:hAnsi="Wingdings" w:hint="default"/>
      </w:rPr>
    </w:lvl>
    <w:lvl w:ilvl="5" w:tentative="1">
      <w:start w:val="1"/>
      <w:numFmt w:val="bullet"/>
      <w:lvlText w:val=""/>
      <w:lvlJc w:val="left"/>
      <w:pPr>
        <w:tabs>
          <w:tab w:val="num" w:pos="5210"/>
        </w:tabs>
        <w:ind w:left="5210" w:hanging="480"/>
      </w:pPr>
      <w:rPr>
        <w:rFonts w:ascii="Wingdings" w:hAnsi="Wingdings" w:hint="default"/>
      </w:rPr>
    </w:lvl>
    <w:lvl w:ilvl="6" w:tentative="1">
      <w:start w:val="1"/>
      <w:numFmt w:val="bullet"/>
      <w:lvlText w:val=""/>
      <w:lvlJc w:val="left"/>
      <w:pPr>
        <w:tabs>
          <w:tab w:val="num" w:pos="5690"/>
        </w:tabs>
        <w:ind w:left="5690" w:hanging="480"/>
      </w:pPr>
      <w:rPr>
        <w:rFonts w:ascii="Wingdings" w:hAnsi="Wingdings" w:hint="default"/>
      </w:rPr>
    </w:lvl>
    <w:lvl w:ilvl="7" w:tentative="1">
      <w:start w:val="1"/>
      <w:numFmt w:val="bullet"/>
      <w:lvlText w:val=""/>
      <w:lvlJc w:val="left"/>
      <w:pPr>
        <w:tabs>
          <w:tab w:val="num" w:pos="6170"/>
        </w:tabs>
        <w:ind w:left="6170" w:hanging="480"/>
      </w:pPr>
      <w:rPr>
        <w:rFonts w:ascii="Wingdings" w:hAnsi="Wingdings" w:hint="default"/>
      </w:rPr>
    </w:lvl>
    <w:lvl w:ilvl="8" w:tentative="1">
      <w:start w:val="1"/>
      <w:numFmt w:val="bullet"/>
      <w:lvlText w:val=""/>
      <w:lvlJc w:val="left"/>
      <w:pPr>
        <w:tabs>
          <w:tab w:val="num" w:pos="6650"/>
        </w:tabs>
        <w:ind w:left="6650" w:hanging="480"/>
      </w:pPr>
      <w:rPr>
        <w:rFonts w:ascii="Wingdings" w:hAnsi="Wingdings" w:hint="default"/>
      </w:rPr>
    </w:lvl>
  </w:abstractNum>
  <w:num w:numId="1">
    <w:abstractNumId w:val="5"/>
  </w:num>
  <w:num w:numId="2">
    <w:abstractNumId w:val="10"/>
  </w:num>
  <w:num w:numId="3">
    <w:abstractNumId w:val="11"/>
  </w:num>
  <w:num w:numId="4">
    <w:abstractNumId w:val="2"/>
  </w:num>
  <w:num w:numId="5">
    <w:abstractNumId w:val="1"/>
  </w:num>
  <w:num w:numId="6">
    <w:abstractNumId w:val="8"/>
  </w:num>
  <w:num w:numId="7">
    <w:abstractNumId w:val="12"/>
  </w:num>
  <w:num w:numId="8">
    <w:abstractNumId w:val="7"/>
  </w:num>
  <w:num w:numId="9">
    <w:abstractNumId w:val="4"/>
  </w:num>
  <w:num w:numId="10">
    <w:abstractNumId w:val="6"/>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 w:dllVersion="2" w:checkStyle="1"/>
  <w:proofState w:grammar="clean"/>
  <w:defaultTabStop w:val="960"/>
  <w:drawingGridHorizontalSpacing w:val="2"/>
  <w:drawingGridVerticalSpacing w:val="4"/>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38"/>
    <w:rsid w:val="003809BB"/>
    <w:rsid w:val="005E4438"/>
    <w:rsid w:val="0097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e6e6e6,#f3f3f3"/>
    </o:shapedefaults>
    <o:shapelayout v:ext="edit">
      <o:idmap v:ext="edit" data="1"/>
    </o:shapelayout>
  </w:shapeDefaults>
  <w:decimalSymbol w:val="."/>
  <w:listSeparator w:val=","/>
  <w14:docId w14:val="093DC608"/>
  <w15:chartTrackingRefBased/>
  <w15:docId w15:val="{CFE59B3B-6207-473C-85DB-0A7C8364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新ゴB"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ind w:leftChars="150" w:left="150"/>
      <w:jc w:val="both"/>
    </w:pPr>
    <w:rPr>
      <w:rFonts w:ascii="ＭＳ 明朝" w:eastAsia="ＭＳ 明朝"/>
      <w:kern w:val="2"/>
      <w:sz w:val="22"/>
    </w:rPr>
  </w:style>
  <w:style w:type="paragraph" w:styleId="2">
    <w:name w:val="heading 2"/>
    <w:basedOn w:val="a"/>
    <w:next w:val="a"/>
    <w:qFormat/>
    <w:pPr>
      <w:keepNext/>
      <w:outlineLvl w:val="1"/>
    </w:pPr>
    <w:rPr>
      <w:rFonts w:ascii="Helvetica" w:eastAsia="中ゴシックＢＢＢ" w:hAnsi="Helvetica"/>
    </w:rPr>
  </w:style>
  <w:style w:type="paragraph" w:styleId="3">
    <w:name w:val="heading 3"/>
    <w:basedOn w:val="a"/>
    <w:next w:val="a"/>
    <w:qFormat/>
    <w:pPr>
      <w:keepNext/>
      <w:ind w:leftChars="400" w:left="400"/>
      <w:outlineLvl w:val="2"/>
    </w:pPr>
    <w:rPr>
      <w:rFonts w:ascii="Helvetica" w:eastAsia="中ゴシックＢＢＢ" w:hAnsi="Helvetic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framePr w:w="9072" w:hSpace="142" w:vSpace="142" w:wrap="around" w:vAnchor="text" w:hAnchor="page" w:x="1390" w:y="1"/>
      <w:tabs>
        <w:tab w:val="center" w:pos="4252"/>
        <w:tab w:val="right" w:pos="8504"/>
      </w:tabs>
      <w:snapToGrid w:val="0"/>
      <w:ind w:leftChars="0" w:left="0"/>
    </w:pPr>
    <w:rPr>
      <w:rFonts w:ascii="ＭＳ ゴシック" w:eastAsia="ＭＳ ゴシック"/>
      <w:b/>
      <w:sz w:val="18"/>
    </w:rPr>
  </w:style>
  <w:style w:type="paragraph" w:customStyle="1" w:styleId="1">
    <w:name w:val="1最初の見出し"/>
    <w:basedOn w:val="a"/>
    <w:pPr>
      <w:framePr w:w="9072" w:h="510" w:hSpace="142" w:vSpace="142" w:wrap="notBeside" w:vAnchor="page" w:hAnchor="page" w:x="1390" w:y="852"/>
      <w:shd w:val="clear" w:color="auto" w:fill="FFFFFF"/>
      <w:snapToGrid w:val="0"/>
      <w:spacing w:line="240" w:lineRule="atLeast"/>
      <w:ind w:leftChars="0" w:left="0"/>
    </w:pPr>
    <w:rPr>
      <w:rFonts w:ascii="ＭＳ ゴシック" w:eastAsia="ＭＳ ゴシック"/>
      <w:b/>
      <w:sz w:val="32"/>
    </w:rPr>
  </w:style>
  <w:style w:type="paragraph" w:customStyle="1" w:styleId="20">
    <w:name w:val="2 網掛け見出し"/>
    <w:basedOn w:val="a"/>
    <w:pPr>
      <w:framePr w:w="2438" w:h="454" w:hSpace="142" w:vSpace="142" w:wrap="notBeside" w:vAnchor="page" w:hAnchor="page" w:x="1390" w:y="1419"/>
      <w:shd w:val="clear" w:color="auto" w:fill="B3B3B3"/>
      <w:snapToGrid w:val="0"/>
      <w:spacing w:line="400" w:lineRule="atLeast"/>
      <w:ind w:leftChars="0" w:left="0"/>
      <w:jc w:val="center"/>
    </w:pPr>
    <w:rPr>
      <w:rFonts w:ascii="ＭＳ ゴシック" w:eastAsia="ＭＳ ゴシック"/>
      <w:b/>
      <w:i/>
      <w:sz w:val="24"/>
    </w:rPr>
  </w:style>
  <w:style w:type="paragraph" w:styleId="a4">
    <w:name w:val="footer"/>
    <w:basedOn w:val="a"/>
    <w:semiHidden/>
    <w:pPr>
      <w:tabs>
        <w:tab w:val="center" w:pos="4252"/>
        <w:tab w:val="right" w:pos="8504"/>
      </w:tabs>
      <w:snapToGrid w:val="0"/>
    </w:pPr>
  </w:style>
  <w:style w:type="paragraph" w:styleId="a5">
    <w:name w:val="Body Text Indent"/>
    <w:basedOn w:val="a"/>
    <w:semiHidden/>
    <w:pPr>
      <w:snapToGrid w:val="0"/>
      <w:spacing w:line="300" w:lineRule="atLeast"/>
      <w:ind w:left="330"/>
    </w:pPr>
    <w:rPr>
      <w:color w:val="000000"/>
      <w:sz w:val="18"/>
    </w:rPr>
  </w:style>
  <w:style w:type="paragraph" w:customStyle="1" w:styleId="30">
    <w:name w:val="3アミ見出しのあと"/>
    <w:basedOn w:val="20"/>
    <w:pPr>
      <w:framePr w:w="0" w:wrap="notBeside" w:x="3913"/>
      <w:shd w:val="clear" w:color="auto" w:fill="auto"/>
    </w:pPr>
    <w:rPr>
      <w:b w:val="0"/>
    </w:rPr>
  </w:style>
  <w:style w:type="paragraph" w:customStyle="1" w:styleId="4">
    <w:name w:val="4小見出し大"/>
    <w:basedOn w:val="a"/>
    <w:pPr>
      <w:keepNext/>
      <w:spacing w:beforeLines="150" w:before="150" w:afterLines="50" w:after="50"/>
      <w:ind w:leftChars="0" w:left="0"/>
    </w:pPr>
    <w:rPr>
      <w:rFonts w:ascii="ＭＳ ゴシック" w:eastAsia="ＭＳ ゴシック"/>
      <w:b/>
      <w:sz w:val="26"/>
    </w:rPr>
  </w:style>
  <w:style w:type="paragraph" w:customStyle="1" w:styleId="a6">
    <w:name w:val="本文+１字出し"/>
    <w:basedOn w:val="a"/>
    <w:pPr>
      <w:ind w:left="550" w:hangingChars="100" w:hanging="220"/>
    </w:pPr>
  </w:style>
  <w:style w:type="paragraph" w:customStyle="1" w:styleId="5">
    <w:name w:val="5展開の図"/>
    <w:basedOn w:val="a"/>
    <w:pPr>
      <w:widowControl/>
      <w:ind w:leftChars="0" w:left="0"/>
      <w:jc w:val="center"/>
    </w:pPr>
    <w:rPr>
      <w:rFonts w:ascii="ＭＳ ゴシック" w:eastAsia="ＭＳ ゴシック"/>
    </w:rPr>
  </w:style>
  <w:style w:type="paragraph" w:customStyle="1" w:styleId="40">
    <w:name w:val="4小見出し大空き無し"/>
    <w:basedOn w:val="4"/>
    <w:pPr>
      <w:spacing w:beforeLines="0" w:before="0"/>
    </w:pPr>
  </w:style>
  <w:style w:type="paragraph" w:customStyle="1" w:styleId="6">
    <w:name w:val="6図表関係"/>
    <w:basedOn w:val="a"/>
    <w:pPr>
      <w:snapToGrid w:val="0"/>
      <w:spacing w:line="240" w:lineRule="atLeast"/>
      <w:ind w:leftChars="0" w:left="0"/>
    </w:pPr>
    <w:rPr>
      <w:sz w:val="20"/>
    </w:rPr>
  </w:style>
  <w:style w:type="paragraph" w:customStyle="1" w:styleId="a7">
    <w:name w:val="▼"/>
    <w:basedOn w:val="a"/>
    <w:pPr>
      <w:widowControl/>
      <w:ind w:leftChars="0" w:left="0"/>
      <w:jc w:val="center"/>
    </w:pPr>
    <w:rPr>
      <w:rFonts w:ascii="ＭＳ ゴシック" w:eastAsia="ＭＳ ゴシック"/>
      <w:color w:val="333333"/>
      <w:w w:val="200"/>
    </w:rPr>
  </w:style>
  <w:style w:type="paragraph" w:customStyle="1" w:styleId="7">
    <w:name w:val="7★"/>
    <w:basedOn w:val="4"/>
    <w:pPr>
      <w:keepNext w:val="0"/>
    </w:pPr>
    <w:rPr>
      <w:sz w:val="22"/>
    </w:rPr>
  </w:style>
  <w:style w:type="paragraph" w:customStyle="1" w:styleId="70">
    <w:name w:val="7★空き無し"/>
    <w:basedOn w:val="7"/>
    <w:pPr>
      <w:spacing w:beforeLines="0" w:before="0"/>
      <w:ind w:left="100" w:hangingChars="100" w:hanging="100"/>
    </w:pPr>
  </w:style>
  <w:style w:type="paragraph" w:customStyle="1" w:styleId="a8">
    <w:name w:val="設問の空き"/>
    <w:basedOn w:val="a"/>
    <w:pPr>
      <w:tabs>
        <w:tab w:val="left" w:pos="2127"/>
      </w:tabs>
      <w:ind w:left="330"/>
    </w:pPr>
  </w:style>
  <w:style w:type="paragraph" w:customStyle="1" w:styleId="a9">
    <w:name w:val="設問の次のインデント"/>
    <w:basedOn w:val="a8"/>
    <w:pPr>
      <w:ind w:leftChars="967" w:left="2347" w:hangingChars="100" w:hanging="220"/>
    </w:pPr>
  </w:style>
  <w:style w:type="paragraph" w:styleId="21">
    <w:name w:val="Body Text Indent 2"/>
    <w:basedOn w:val="a"/>
    <w:semiHidden/>
    <w:pPr>
      <w:ind w:left="330"/>
    </w:pPr>
    <w:rPr>
      <w:color w:val="000000"/>
    </w:rPr>
  </w:style>
  <w:style w:type="paragraph" w:styleId="31">
    <w:name w:val="Body Text Indent 3"/>
    <w:basedOn w:val="a"/>
    <w:semiHidden/>
    <w:pPr>
      <w:snapToGrid w:val="0"/>
      <w:spacing w:line="240" w:lineRule="atLeast"/>
      <w:ind w:leftChars="0" w:left="360" w:hangingChars="200" w:hanging="360"/>
    </w:pPr>
    <w:rPr>
      <w:rFonts w:ascii="ＭＳ ゴシック" w:eastAsia="ＭＳ ゴシック"/>
      <w:sz w:val="18"/>
    </w:rPr>
  </w:style>
  <w:style w:type="character" w:customStyle="1" w:styleId="aa">
    <w:name w:val="ベタ白抜き"/>
    <w:rPr>
      <w:rFonts w:ascii="ＭＳ ゴシック" w:eastAsia="ＭＳ ゴシック"/>
      <w:bdr w:val="none" w:sz="0" w:space="0" w:color="auto"/>
      <w:shd w:val="solid" w:color="auto" w:fill="auto"/>
    </w:rPr>
  </w:style>
  <w:style w:type="paragraph" w:styleId="ab">
    <w:name w:val="caption"/>
    <w:basedOn w:val="a"/>
    <w:next w:val="a"/>
    <w:qFormat/>
    <w:pPr>
      <w:spacing w:before="120" w:after="240"/>
    </w:pPr>
    <w:rPr>
      <w:b/>
    </w:rPr>
  </w:style>
  <w:style w:type="paragraph" w:styleId="ac">
    <w:name w:val="Body Text"/>
    <w:basedOn w:val="a"/>
    <w:semiHidden/>
    <w:pPr>
      <w:snapToGrid w:val="0"/>
      <w:spacing w:line="200" w:lineRule="atLeast"/>
      <w:ind w:leftChars="0" w:left="0"/>
    </w:pPr>
    <w:rPr>
      <w:sz w:val="18"/>
    </w:rPr>
  </w:style>
  <w:style w:type="paragraph" w:styleId="ad">
    <w:name w:val="Block Text"/>
    <w:basedOn w:val="a"/>
    <w:semiHidden/>
    <w:pPr>
      <w:pBdr>
        <w:top w:val="single" w:sz="4" w:space="7" w:color="auto"/>
        <w:left w:val="single" w:sz="4" w:space="4" w:color="auto"/>
        <w:bottom w:val="single" w:sz="4" w:space="10" w:color="auto"/>
        <w:right w:val="single" w:sz="4" w:space="4" w:color="auto"/>
      </w:pBdr>
      <w:ind w:leftChars="200" w:left="440" w:rightChars="50" w:right="110"/>
    </w:pPr>
    <w:rPr>
      <w:color w:val="000000"/>
    </w:rPr>
  </w:style>
  <w:style w:type="paragraph" w:customStyle="1" w:styleId="ae">
    <w:name w:val="図表用"/>
    <w:basedOn w:val="a"/>
    <w:pPr>
      <w:snapToGrid w:val="0"/>
      <w:spacing w:line="240" w:lineRule="atLeast"/>
      <w:ind w:leftChars="0" w:left="0"/>
    </w:pPr>
    <w:rPr>
      <w:color w:val="000000"/>
      <w:sz w:val="18"/>
    </w:rPr>
  </w:style>
  <w:style w:type="paragraph" w:customStyle="1" w:styleId="af">
    <w:name w:val="ナンバリング"/>
    <w:basedOn w:val="a"/>
    <w:pPr>
      <w:framePr w:h="284" w:hSpace="284" w:vSpace="142" w:wrap="notBeside" w:vAnchor="page" w:hAnchor="page" w:xAlign="right" w:y="1419"/>
      <w:autoSpaceDE w:val="0"/>
      <w:snapToGrid w:val="0"/>
      <w:spacing w:line="400" w:lineRule="atLeast"/>
      <w:ind w:leftChars="0" w:left="0"/>
      <w:jc w:val="center"/>
    </w:pPr>
    <w:rPr>
      <w:rFonts w:ascii="ＭＳ ゴシック" w:eastAsia="ＭＳ ゴシック"/>
      <w:iCs/>
      <w:sz w:val="14"/>
    </w:rPr>
  </w:style>
  <w:style w:type="paragraph" w:customStyle="1" w:styleId="CAP">
    <w:name w:val="図表CAP囲み"/>
    <w:basedOn w:val="a"/>
    <w:pPr>
      <w:pBdr>
        <w:top w:val="single" w:sz="4" w:space="12" w:color="auto"/>
        <w:left w:val="single" w:sz="4" w:space="4" w:color="auto"/>
        <w:bottom w:val="single" w:sz="4" w:space="16" w:color="auto"/>
        <w:right w:val="single" w:sz="4" w:space="4" w:color="auto"/>
      </w:pBdr>
      <w:ind w:leftChars="200" w:left="440" w:rightChars="50" w:right="110"/>
      <w:jc w:val="center"/>
    </w:pPr>
    <w:rPr>
      <w:rFonts w:ascii="Osaka" w:eastAsia="ＭＳ ゴシック"/>
      <w:b/>
      <w:color w:val="000000"/>
      <w:sz w:val="20"/>
    </w:rPr>
  </w:style>
  <w:style w:type="paragraph" w:customStyle="1" w:styleId="af0">
    <w:name w:val="囲み付"/>
    <w:basedOn w:val="a"/>
    <w:pPr>
      <w:pBdr>
        <w:top w:val="single" w:sz="4" w:space="7" w:color="auto"/>
        <w:left w:val="single" w:sz="4" w:space="4" w:color="auto"/>
        <w:bottom w:val="single" w:sz="4" w:space="10" w:color="auto"/>
        <w:right w:val="single" w:sz="4" w:space="4" w:color="auto"/>
      </w:pBdr>
      <w:ind w:leftChars="200" w:left="440" w:rightChars="50" w:right="110"/>
    </w:pPr>
    <w:rPr>
      <w:rFonts w:ascii="Osaka"/>
      <w:color w:val="000000"/>
    </w:rPr>
  </w:style>
  <w:style w:type="character" w:customStyle="1" w:styleId="CAP0">
    <w:name w:val="CAP"/>
    <w:basedOn w:val="a0"/>
  </w:style>
  <w:style w:type="character" w:customStyle="1" w:styleId="cap1">
    <w:name w:val="cap"/>
    <w:rPr>
      <w:rFonts w:ascii="ＭＳ ゴシック" w:eastAsia="ＭＳ ゴシック"/>
      <w:dstrike w:val="0"/>
      <w:color w:val="auto"/>
      <w:spacing w:val="0"/>
      <w:w w:val="100"/>
      <w:position w:val="0"/>
      <w:sz w:val="22"/>
      <w:u w:val="none"/>
      <w:vertAlign w:val="baseline"/>
      <w:em w:val="none"/>
    </w:rPr>
  </w:style>
  <w:style w:type="paragraph" w:customStyle="1" w:styleId="5-1">
    <w:name w:val="5-1用最後の図表"/>
    <w:basedOn w:val="ae"/>
    <w:pPr>
      <w:spacing w:line="140" w:lineRule="atLeast"/>
    </w:pPr>
    <w:rPr>
      <w:w w:val="12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会議指導自己評価表</vt:lpstr>
      <vt:lpstr>会議指導自己評価表</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会議指導自己評価表</dc:title>
  <dc:subject/>
  <dc:creator>会議指導自己評価表</dc:creator>
  <cp:keywords/>
  <cp:lastModifiedBy>fine business</cp:lastModifiedBy>
  <cp:revision>2</cp:revision>
  <cp:lastPrinted>2004-03-23T13:36:00Z</cp:lastPrinted>
  <dcterms:created xsi:type="dcterms:W3CDTF">2021-12-13T02:18:00Z</dcterms:created>
  <dcterms:modified xsi:type="dcterms:W3CDTF">2021-12-13T02:18:00Z</dcterms:modified>
</cp:coreProperties>
</file>