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EE1B" w14:textId="77777777" w:rsidR="000634B7" w:rsidRPr="00E14CEF" w:rsidRDefault="000634B7" w:rsidP="000634B7">
      <w:pPr>
        <w:ind w:leftChars="-600" w:left="-1260" w:rightChars="-407" w:right="-855"/>
        <w:jc w:val="right"/>
        <w:rPr>
          <w:rFonts w:ascii="ＭＳ 明朝" w:hAnsi="Times New Roman"/>
          <w:color w:val="000000"/>
          <w:spacing w:val="28"/>
          <w:kern w:val="0"/>
          <w:szCs w:val="21"/>
        </w:rPr>
      </w:pPr>
    </w:p>
    <w:p w14:paraId="6DC37EDD" w14:textId="77777777" w:rsidR="000634B7" w:rsidRPr="00E14CEF" w:rsidRDefault="000634B7" w:rsidP="000634B7">
      <w:pPr>
        <w:ind w:leftChars="-600" w:left="-1260" w:rightChars="-407" w:right="-855"/>
        <w:jc w:val="right"/>
        <w:textAlignment w:val="baseline"/>
        <w:rPr>
          <w:rFonts w:ascii="ＭＳ 明朝" w:hAnsi="Times New Roman"/>
          <w:color w:val="000000"/>
          <w:spacing w:val="28"/>
          <w:kern w:val="0"/>
          <w:szCs w:val="21"/>
        </w:rPr>
      </w:pPr>
      <w:r w:rsidRPr="00E14CEF">
        <w:rPr>
          <w:rFonts w:ascii="ＭＳ 明朝" w:hAnsi="Times New Roman" w:cs="ＭＳ 明朝" w:hint="eastAsia"/>
          <w:color w:val="000000"/>
          <w:kern w:val="0"/>
          <w:szCs w:val="21"/>
        </w:rPr>
        <w:t>（派遣労働者用；日雇型）</w:t>
      </w:r>
    </w:p>
    <w:p w14:paraId="7FE6C431"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14:paraId="7F06B3FE" w14:textId="77777777" w:rsidTr="00C8003B">
        <w:tblPrEx>
          <w:tblCellMar>
            <w:top w:w="0" w:type="dxa"/>
            <w:bottom w:w="0" w:type="dxa"/>
          </w:tblCellMar>
        </w:tblPrEx>
        <w:trPr>
          <w:trHeight w:val="1180"/>
        </w:trPr>
        <w:tc>
          <w:tcPr>
            <w:tcW w:w="10080" w:type="dxa"/>
            <w:gridSpan w:val="4"/>
            <w:tcBorders>
              <w:top w:val="single" w:sz="4" w:space="0" w:color="000000"/>
              <w:left w:val="single" w:sz="4" w:space="0" w:color="000000"/>
              <w:bottom w:val="nil"/>
              <w:right w:val="single" w:sz="4" w:space="0" w:color="000000"/>
            </w:tcBorders>
          </w:tcPr>
          <w:p w14:paraId="530178D2" w14:textId="77777777" w:rsidR="000634B7" w:rsidRPr="00E14CEF" w:rsidRDefault="000634B7" w:rsidP="00C8003B">
            <w:pPr>
              <w:suppressAutoHyphens/>
              <w:kinsoku w:val="0"/>
              <w:overflowPunct w:val="0"/>
              <w:autoSpaceDE w:val="0"/>
              <w:autoSpaceDN w:val="0"/>
              <w:adjustRightInd w:val="0"/>
              <w:spacing w:line="32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7A84F537"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59C03285"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3D5EF5C1"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spacing w:val="63"/>
                <w:kern w:val="0"/>
                <w:szCs w:val="21"/>
                <w:fitText w:val="1890" w:id="177071616"/>
              </w:rPr>
              <w:t>使用者職氏</w:t>
            </w:r>
            <w:r w:rsidRPr="00E14CEF">
              <w:rPr>
                <w:rFonts w:ascii="Times New Roman" w:hAnsi="Times New Roman" w:cs="ＭＳ 明朝" w:hint="eastAsia"/>
                <w:color w:val="000000"/>
                <w:kern w:val="0"/>
                <w:szCs w:val="21"/>
                <w:fitText w:val="1890" w:id="177071616"/>
              </w:rPr>
              <w:t>名</w:t>
            </w:r>
          </w:p>
        </w:tc>
      </w:tr>
      <w:tr w:rsidR="000634B7" w:rsidRPr="00E14CEF" w14:paraId="45715AF0" w14:textId="77777777" w:rsidTr="00C8003B">
        <w:tblPrEx>
          <w:tblCellMar>
            <w:top w:w="0" w:type="dxa"/>
            <w:bottom w:w="0" w:type="dxa"/>
          </w:tblCellMar>
        </w:tblPrEx>
        <w:trPr>
          <w:trHeight w:val="410"/>
        </w:trPr>
        <w:tc>
          <w:tcPr>
            <w:tcW w:w="1440" w:type="dxa"/>
            <w:tcBorders>
              <w:top w:val="single" w:sz="4" w:space="0" w:color="000000"/>
              <w:left w:val="single" w:sz="4" w:space="0" w:color="000000"/>
              <w:bottom w:val="nil"/>
              <w:right w:val="single" w:sz="4" w:space="0" w:color="000000"/>
            </w:tcBorders>
          </w:tcPr>
          <w:p w14:paraId="3F341108" w14:textId="77777777" w:rsidR="000634B7" w:rsidRPr="00E14CEF" w:rsidRDefault="000634B7" w:rsidP="00C8003B">
            <w:pPr>
              <w:suppressAutoHyphens/>
              <w:kinsoku w:val="0"/>
              <w:overflowPunct w:val="0"/>
              <w:autoSpaceDE w:val="0"/>
              <w:autoSpaceDN w:val="0"/>
              <w:adjustRightInd w:val="0"/>
              <w:spacing w:line="320" w:lineRule="exact"/>
              <w:jc w:val="distribute"/>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就労日</w:t>
            </w:r>
          </w:p>
        </w:tc>
        <w:tc>
          <w:tcPr>
            <w:tcW w:w="8640" w:type="dxa"/>
            <w:gridSpan w:val="3"/>
            <w:tcBorders>
              <w:top w:val="single" w:sz="4" w:space="0" w:color="000000"/>
              <w:left w:val="single" w:sz="4" w:space="0" w:color="000000"/>
              <w:bottom w:val="nil"/>
              <w:right w:val="single" w:sz="4" w:space="0" w:color="000000"/>
            </w:tcBorders>
          </w:tcPr>
          <w:p w14:paraId="4B7E4030" w14:textId="77777777" w:rsidR="000634B7" w:rsidRPr="00E14CEF" w:rsidRDefault="000634B7" w:rsidP="00C8003B">
            <w:pPr>
              <w:suppressAutoHyphens/>
              <w:kinsoku w:val="0"/>
              <w:overflowPunct w:val="0"/>
              <w:autoSpaceDE w:val="0"/>
              <w:autoSpaceDN w:val="0"/>
              <w:adjustRightInd w:val="0"/>
              <w:spacing w:line="320" w:lineRule="exact"/>
              <w:ind w:firstLineChars="1300" w:firstLine="2730"/>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年　　　月　　　日</w:t>
            </w:r>
          </w:p>
        </w:tc>
      </w:tr>
      <w:tr w:rsidR="000634B7" w:rsidRPr="00E14CEF" w14:paraId="4505A65D" w14:textId="77777777" w:rsidTr="00C8003B">
        <w:tblPrEx>
          <w:tblCellMar>
            <w:top w:w="0" w:type="dxa"/>
            <w:bottom w:w="0" w:type="dxa"/>
          </w:tblCellMar>
        </w:tblPrEx>
        <w:trPr>
          <w:trHeight w:val="350"/>
        </w:trPr>
        <w:tc>
          <w:tcPr>
            <w:tcW w:w="1440" w:type="dxa"/>
            <w:tcBorders>
              <w:top w:val="single" w:sz="4" w:space="0" w:color="000000"/>
              <w:left w:val="single" w:sz="4" w:space="0" w:color="000000"/>
              <w:bottom w:val="nil"/>
              <w:right w:val="single" w:sz="4" w:space="0" w:color="000000"/>
            </w:tcBorders>
          </w:tcPr>
          <w:p w14:paraId="28BA7970"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gridSpan w:val="3"/>
            <w:tcBorders>
              <w:top w:val="single" w:sz="4" w:space="0" w:color="000000"/>
              <w:left w:val="single" w:sz="4" w:space="0" w:color="000000"/>
              <w:bottom w:val="nil"/>
              <w:right w:val="single" w:sz="4" w:space="0" w:color="000000"/>
            </w:tcBorders>
          </w:tcPr>
          <w:p w14:paraId="14D185C5"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kern w:val="0"/>
                <w:szCs w:val="21"/>
              </w:rPr>
            </w:pPr>
          </w:p>
        </w:tc>
      </w:tr>
      <w:tr w:rsidR="000634B7" w:rsidRPr="00E14CEF" w14:paraId="4CC27028" w14:textId="77777777" w:rsidTr="00C8003B">
        <w:tblPrEx>
          <w:tblCellMar>
            <w:top w:w="0" w:type="dxa"/>
            <w:bottom w:w="0" w:type="dxa"/>
          </w:tblCellMar>
        </w:tblPrEx>
        <w:trPr>
          <w:trHeight w:val="768"/>
        </w:trPr>
        <w:tc>
          <w:tcPr>
            <w:tcW w:w="1440" w:type="dxa"/>
            <w:tcBorders>
              <w:top w:val="single" w:sz="4" w:space="0" w:color="000000"/>
              <w:left w:val="single" w:sz="4" w:space="0" w:color="000000"/>
              <w:bottom w:val="nil"/>
              <w:right w:val="single" w:sz="4" w:space="0" w:color="000000"/>
            </w:tcBorders>
          </w:tcPr>
          <w:p w14:paraId="04CC28C9"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2745692F"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gridSpan w:val="3"/>
            <w:tcBorders>
              <w:top w:val="single" w:sz="4" w:space="0" w:color="000000"/>
              <w:left w:val="single" w:sz="4" w:space="0" w:color="000000"/>
              <w:bottom w:val="nil"/>
              <w:right w:val="single" w:sz="4" w:space="0" w:color="000000"/>
            </w:tcBorders>
          </w:tcPr>
          <w:p w14:paraId="2CE0F276"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0634B7" w:rsidRPr="00E14CEF" w14:paraId="234AC6AC" w14:textId="77777777" w:rsidTr="00C8003B">
        <w:tblPrEx>
          <w:tblCellMar>
            <w:top w:w="0" w:type="dxa"/>
            <w:bottom w:w="0" w:type="dxa"/>
          </w:tblCellMar>
        </w:tblPrEx>
        <w:trPr>
          <w:trHeight w:val="1558"/>
        </w:trPr>
        <w:tc>
          <w:tcPr>
            <w:tcW w:w="1440" w:type="dxa"/>
            <w:tcBorders>
              <w:top w:val="single" w:sz="4" w:space="0" w:color="000000"/>
              <w:left w:val="single" w:sz="4" w:space="0" w:color="000000"/>
              <w:bottom w:val="nil"/>
              <w:right w:val="single" w:sz="4" w:space="0" w:color="000000"/>
            </w:tcBorders>
          </w:tcPr>
          <w:p w14:paraId="5A559FD2"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始業、終業の時刻、休憩時間、所定時間外労働の有無に関する事項</w:t>
            </w:r>
          </w:p>
        </w:tc>
        <w:tc>
          <w:tcPr>
            <w:tcW w:w="8640" w:type="dxa"/>
            <w:gridSpan w:val="3"/>
            <w:tcBorders>
              <w:top w:val="single" w:sz="4" w:space="0" w:color="000000"/>
              <w:left w:val="single" w:sz="4" w:space="0" w:color="000000"/>
              <w:bottom w:val="nil"/>
              <w:right w:val="single" w:sz="4" w:space="0" w:color="000000"/>
            </w:tcBorders>
          </w:tcPr>
          <w:p w14:paraId="21E12DB5"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１　</w:t>
            </w:r>
            <w:r w:rsidRPr="00E14CEF">
              <w:rPr>
                <w:rFonts w:ascii="ＭＳ 明朝" w:hAnsi="Times New Roman" w:cs="ＭＳ 明朝" w:hint="eastAsia"/>
                <w:color w:val="000000"/>
                <w:kern w:val="0"/>
                <w:szCs w:val="21"/>
              </w:rPr>
              <w:t>始業（　　　時　　　分）　終業（　　　時　　　分）</w:t>
            </w:r>
          </w:p>
          <w:p w14:paraId="56A33A3D"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4EFE2CEC"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所定時間外労働の有無（　有　（</w:t>
            </w:r>
            <w:r w:rsidRPr="00E14CEF">
              <w:rPr>
                <w:rFonts w:ascii="Times New Roman" w:hAnsi="Times New Roman" w:cs="ＭＳ 明朝" w:hint="eastAsia"/>
                <w:color w:val="000000"/>
                <w:kern w:val="0"/>
                <w:szCs w:val="21"/>
                <w:u w:val="single"/>
              </w:rPr>
              <w:t xml:space="preserve">　　時間</w:t>
            </w:r>
            <w:r w:rsidRPr="00E14CEF">
              <w:rPr>
                <w:rFonts w:ascii="Times New Roman" w:hAnsi="Times New Roman" w:cs="ＭＳ 明朝" w:hint="eastAsia"/>
                <w:color w:val="000000"/>
                <w:kern w:val="0"/>
                <w:szCs w:val="21"/>
              </w:rPr>
              <w:t>）、　無　）</w:t>
            </w:r>
          </w:p>
          <w:p w14:paraId="080E2FC1"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0634B7" w:rsidRPr="00E14CEF" w14:paraId="695A39B9" w14:textId="77777777" w:rsidTr="00C8003B">
        <w:tblPrEx>
          <w:tblCellMar>
            <w:top w:w="0" w:type="dxa"/>
            <w:bottom w:w="0" w:type="dxa"/>
          </w:tblCellMar>
        </w:tblPrEx>
        <w:trPr>
          <w:trHeight w:val="1262"/>
        </w:trPr>
        <w:tc>
          <w:tcPr>
            <w:tcW w:w="1440" w:type="dxa"/>
            <w:vMerge w:val="restart"/>
            <w:tcBorders>
              <w:top w:val="single" w:sz="4" w:space="0" w:color="000000"/>
              <w:left w:val="single" w:sz="4" w:space="0" w:color="000000"/>
              <w:bottom w:val="nil"/>
              <w:right w:val="single" w:sz="4" w:space="0" w:color="000000"/>
            </w:tcBorders>
          </w:tcPr>
          <w:p w14:paraId="06B479DF"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54B41B21"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時間給（　　　　円）、ロ　日給（　　　　　円）</w:t>
            </w:r>
          </w:p>
          <w:p w14:paraId="1C81A6E5"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34EC53DE"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spacing w:val="28"/>
                <w:kern w:val="0"/>
                <w:szCs w:val="21"/>
              </w:rPr>
            </w:pPr>
            <w:r w:rsidRPr="00E14CEF">
              <w:rPr>
                <w:rFonts w:ascii="Times New Roman" w:hAnsi="Times New Roman" w:cs="ＭＳ 明朝" w:hint="eastAsia"/>
                <w:color w:val="000000"/>
                <w:kern w:val="0"/>
                <w:szCs w:val="21"/>
              </w:rPr>
              <w:t xml:space="preserve">　　　　　　　ニ　その他（　　　　　円）</w:t>
            </w:r>
          </w:p>
        </w:tc>
      </w:tr>
      <w:tr w:rsidR="000634B7" w:rsidRPr="00E14CEF" w14:paraId="735F369A" w14:textId="77777777" w:rsidTr="00C8003B">
        <w:tblPrEx>
          <w:tblCellMar>
            <w:top w:w="0" w:type="dxa"/>
            <w:bottom w:w="0" w:type="dxa"/>
          </w:tblCellMar>
        </w:tblPrEx>
        <w:trPr>
          <w:trHeight w:val="3106"/>
        </w:trPr>
        <w:tc>
          <w:tcPr>
            <w:tcW w:w="1440" w:type="dxa"/>
            <w:vMerge/>
            <w:tcBorders>
              <w:top w:val="nil"/>
              <w:left w:val="single" w:sz="4" w:space="0" w:color="000000"/>
              <w:bottom w:val="nil"/>
              <w:right w:val="single" w:sz="4" w:space="0" w:color="000000"/>
            </w:tcBorders>
          </w:tcPr>
          <w:p w14:paraId="45655263" w14:textId="77777777" w:rsidR="000634B7" w:rsidRPr="00E14CEF" w:rsidRDefault="000634B7" w:rsidP="00C8003B">
            <w:pPr>
              <w:autoSpaceDE w:val="0"/>
              <w:autoSpaceDN w:val="0"/>
              <w:adjustRightInd w:val="0"/>
              <w:spacing w:line="32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5B16742F"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07740F36"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0A783FD2"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42350D6B"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所定時間外、休日又は深夜労働に対して支払われる割増賃金率</w:t>
            </w:r>
          </w:p>
          <w:p w14:paraId="08508935"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所定時間外、法定超（　　）％、所定超（　　）％、</w:t>
            </w:r>
          </w:p>
          <w:p w14:paraId="14AC66BC"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 xml:space="preserve">　　ロ　深夜（　　）％　　</w:t>
            </w:r>
          </w:p>
          <w:p w14:paraId="34EE01C8"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賃金支払日（　　　）－（就業当日・その他（　　　　　　））</w:t>
            </w:r>
          </w:p>
          <w:p w14:paraId="29C71413" w14:textId="77777777" w:rsidR="000634B7" w:rsidRPr="00E14CEF" w:rsidRDefault="000634B7" w:rsidP="00C8003B">
            <w:pPr>
              <w:suppressAutoHyphens/>
              <w:kinsoku w:val="0"/>
              <w:overflowPunct w:val="0"/>
              <w:autoSpaceDE w:val="0"/>
              <w:autoSpaceDN w:val="0"/>
              <w:adjustRightInd w:val="0"/>
              <w:spacing w:line="320" w:lineRule="exact"/>
              <w:ind w:firstLineChars="100" w:firstLine="21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　　　）－（就業当日・その他（　　　　　　））</w:t>
            </w:r>
          </w:p>
          <w:p w14:paraId="5559DC24"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５　賃金の支払方法（　　　　　　　　　　　　）</w:t>
            </w:r>
          </w:p>
        </w:tc>
      </w:tr>
      <w:tr w:rsidR="000634B7" w:rsidRPr="00E14CEF" w14:paraId="0BA46A1E" w14:textId="77777777" w:rsidTr="00C8003B">
        <w:tblPrEx>
          <w:tblCellMar>
            <w:top w:w="0" w:type="dxa"/>
            <w:bottom w:w="0" w:type="dxa"/>
          </w:tblCellMar>
        </w:tblPrEx>
        <w:trPr>
          <w:trHeight w:val="345"/>
        </w:trPr>
        <w:tc>
          <w:tcPr>
            <w:tcW w:w="1440" w:type="dxa"/>
            <w:vMerge/>
            <w:tcBorders>
              <w:top w:val="nil"/>
              <w:left w:val="single" w:sz="4" w:space="0" w:color="000000"/>
              <w:bottom w:val="nil"/>
              <w:right w:val="single" w:sz="4" w:space="0" w:color="000000"/>
            </w:tcBorders>
          </w:tcPr>
          <w:p w14:paraId="26BEB6DF" w14:textId="77777777" w:rsidR="000634B7" w:rsidRPr="00E14CEF" w:rsidRDefault="000634B7" w:rsidP="00C8003B">
            <w:pPr>
              <w:autoSpaceDE w:val="0"/>
              <w:autoSpaceDN w:val="0"/>
              <w:adjustRightInd w:val="0"/>
              <w:spacing w:line="32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7D7A457A"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56C84990"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hint="eastAsia"/>
                <w:color w:val="000000"/>
                <w:spacing w:val="28"/>
                <w:kern w:val="0"/>
                <w:szCs w:val="21"/>
              </w:rPr>
            </w:pPr>
            <w:r w:rsidRPr="00E14CEF">
              <w:rPr>
                <w:rFonts w:ascii="Times New Roman" w:hAnsi="Times New Roman" w:cs="ＭＳ 明朝" w:hint="eastAsia"/>
                <w:color w:val="000000"/>
                <w:kern w:val="0"/>
                <w:szCs w:val="21"/>
              </w:rPr>
              <w:t>６　労使協定に基づく賃金支払時の控除（無　，有（　　　））</w:t>
            </w:r>
          </w:p>
        </w:tc>
        <w:tc>
          <w:tcPr>
            <w:tcW w:w="540" w:type="dxa"/>
            <w:vMerge w:val="restart"/>
            <w:tcBorders>
              <w:top w:val="nil"/>
              <w:left w:val="nil"/>
              <w:bottom w:val="nil"/>
              <w:right w:val="single" w:sz="4" w:space="0" w:color="000000"/>
            </w:tcBorders>
          </w:tcPr>
          <w:p w14:paraId="5CBAF70C"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0634B7" w:rsidRPr="00E14CEF" w14:paraId="071E7F17" w14:textId="77777777" w:rsidTr="00C8003B">
        <w:tblPrEx>
          <w:tblCellMar>
            <w:top w:w="0" w:type="dxa"/>
            <w:bottom w:w="0" w:type="dxa"/>
          </w:tblCellMar>
        </w:tblPrEx>
        <w:trPr>
          <w:trHeight w:val="399"/>
        </w:trPr>
        <w:tc>
          <w:tcPr>
            <w:tcW w:w="1440" w:type="dxa"/>
            <w:vMerge/>
            <w:tcBorders>
              <w:top w:val="nil"/>
              <w:left w:val="single" w:sz="4" w:space="0" w:color="000000"/>
              <w:bottom w:val="nil"/>
              <w:right w:val="single" w:sz="4" w:space="0" w:color="000000"/>
            </w:tcBorders>
          </w:tcPr>
          <w:p w14:paraId="3D87C3CF" w14:textId="77777777" w:rsidR="000634B7" w:rsidRPr="00E14CEF" w:rsidRDefault="000634B7" w:rsidP="00C8003B">
            <w:pPr>
              <w:autoSpaceDE w:val="0"/>
              <w:autoSpaceDN w:val="0"/>
              <w:adjustRightInd w:val="0"/>
              <w:spacing w:line="32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1C6FBDE9" w14:textId="77777777" w:rsidR="000634B7" w:rsidRPr="00E14CEF" w:rsidRDefault="000634B7" w:rsidP="00C8003B">
            <w:pPr>
              <w:autoSpaceDE w:val="0"/>
              <w:autoSpaceDN w:val="0"/>
              <w:adjustRightInd w:val="0"/>
              <w:spacing w:line="32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05D541BB"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61474B3E" w14:textId="77777777" w:rsidR="000634B7" w:rsidRPr="00E14CEF" w:rsidRDefault="000634B7" w:rsidP="00C8003B">
            <w:pPr>
              <w:autoSpaceDE w:val="0"/>
              <w:autoSpaceDN w:val="0"/>
              <w:adjustRightInd w:val="0"/>
              <w:spacing w:line="320" w:lineRule="exact"/>
              <w:jc w:val="left"/>
              <w:rPr>
                <w:rFonts w:ascii="ＭＳ 明朝" w:hAnsi="Times New Roman"/>
                <w:color w:val="000000"/>
                <w:kern w:val="0"/>
                <w:szCs w:val="21"/>
              </w:rPr>
            </w:pPr>
          </w:p>
        </w:tc>
      </w:tr>
      <w:tr w:rsidR="000634B7" w:rsidRPr="00E14CEF" w14:paraId="603FF495" w14:textId="77777777" w:rsidTr="00C8003B">
        <w:tblPrEx>
          <w:tblCellMar>
            <w:top w:w="0" w:type="dxa"/>
            <w:bottom w:w="0" w:type="dxa"/>
          </w:tblCellMar>
        </w:tblPrEx>
        <w:trPr>
          <w:trHeight w:val="1054"/>
        </w:trPr>
        <w:tc>
          <w:tcPr>
            <w:tcW w:w="1440" w:type="dxa"/>
            <w:vMerge w:val="restart"/>
            <w:tcBorders>
              <w:top w:val="double" w:sz="4" w:space="0" w:color="000000"/>
              <w:left w:val="double" w:sz="4" w:space="0" w:color="000000"/>
              <w:bottom w:val="nil"/>
              <w:right w:val="double" w:sz="4" w:space="0" w:color="000000"/>
            </w:tcBorders>
          </w:tcPr>
          <w:p w14:paraId="37FE489B" w14:textId="77777777" w:rsidR="000634B7" w:rsidRPr="00E14CEF" w:rsidRDefault="000634B7" w:rsidP="00C8003B">
            <w:pPr>
              <w:suppressAutoHyphens/>
              <w:kinsoku w:val="0"/>
              <w:overflowPunct w:val="0"/>
              <w:autoSpaceDE w:val="0"/>
              <w:autoSpaceDN w:val="0"/>
              <w:adjustRightInd w:val="0"/>
              <w:spacing w:line="32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31344571"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3D58BF71"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hint="eastAsia"/>
                <w:color w:val="000000"/>
                <w:kern w:val="0"/>
                <w:szCs w:val="21"/>
              </w:rPr>
            </w:pPr>
            <w:r w:rsidRPr="00E14CEF">
              <w:rPr>
                <w:rFonts w:ascii="Times New Roman" w:hAnsi="Times New Roman" w:cs="ＭＳ 明朝" w:hint="eastAsia"/>
                <w:color w:val="000000"/>
                <w:kern w:val="0"/>
                <w:szCs w:val="21"/>
              </w:rPr>
              <w:t>・雇用保険の適用（　有　，　無　）</w:t>
            </w:r>
          </w:p>
          <w:p w14:paraId="10B51F28"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・具体的に適用される就業規則名（　　　　　　　　　）　</w:t>
            </w:r>
          </w:p>
          <w:p w14:paraId="0F78F17D" w14:textId="201346DA" w:rsidR="000634B7" w:rsidRPr="00E14CEF" w:rsidRDefault="00622054" w:rsidP="00C8003B">
            <w:pPr>
              <w:suppressAutoHyphens/>
              <w:kinsoku w:val="0"/>
              <w:overflowPunct w:val="0"/>
              <w:autoSpaceDE w:val="0"/>
              <w:autoSpaceDN w:val="0"/>
              <w:adjustRightInd w:val="0"/>
              <w:spacing w:line="320" w:lineRule="exact"/>
              <w:jc w:val="left"/>
              <w:textAlignment w:val="baseline"/>
              <w:rPr>
                <w:rFonts w:ascii="Times New Roman" w:hAnsi="Times New Roman" w:cs="ＭＳ 明朝" w:hint="eastAsia"/>
                <w:color w:val="000000"/>
                <w:kern w:val="0"/>
                <w:szCs w:val="21"/>
              </w:rPr>
            </w:pPr>
            <w:r w:rsidRPr="00E14CEF">
              <w:rPr>
                <w:rFonts w:ascii="ＭＳ 明朝" w:hAnsi="Times New Roman"/>
                <w:noProof/>
                <w:color w:val="000000"/>
                <w:kern w:val="0"/>
                <w:szCs w:val="21"/>
              </w:rPr>
              <mc:AlternateContent>
                <mc:Choice Requires="wps">
                  <w:drawing>
                    <wp:anchor distT="0" distB="0" distL="114300" distR="114300" simplePos="0" relativeHeight="251657728" behindDoc="0" locked="0" layoutInCell="1" allowOverlap="1" wp14:anchorId="01D8B701" wp14:editId="5F1ABEB6">
                      <wp:simplePos x="0" y="0"/>
                      <wp:positionH relativeFrom="column">
                        <wp:posOffset>652780</wp:posOffset>
                      </wp:positionH>
                      <wp:positionV relativeFrom="paragraph">
                        <wp:posOffset>59690</wp:posOffset>
                      </wp:positionV>
                      <wp:extent cx="4686300" cy="342900"/>
                      <wp:effectExtent l="13335" t="12700" r="5715" b="635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2B8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1.4pt;margin-top:4.7pt;width:36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">
                      <v:textbox inset="5.85pt,.7pt,5.85pt,.7pt"/>
                    </v:shape>
                  </w:pict>
                </mc:Fallback>
              </mc:AlternateContent>
            </w:r>
            <w:r w:rsidR="000634B7" w:rsidRPr="00E14CEF">
              <w:rPr>
                <w:rFonts w:ascii="Times New Roman" w:hAnsi="Times New Roman" w:cs="ＭＳ 明朝" w:hint="eastAsia"/>
                <w:color w:val="000000"/>
                <w:kern w:val="0"/>
                <w:szCs w:val="21"/>
              </w:rPr>
              <w:t>・その他</w:t>
            </w:r>
          </w:p>
          <w:p w14:paraId="2DD5057A"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r w:rsidR="000634B7" w:rsidRPr="00E14CEF" w14:paraId="42D9F741" w14:textId="77777777" w:rsidTr="00C8003B">
        <w:tblPrEx>
          <w:tblCellMar>
            <w:top w:w="0" w:type="dxa"/>
            <w:bottom w:w="0" w:type="dxa"/>
          </w:tblCellMar>
        </w:tblPrEx>
        <w:trPr>
          <w:trHeight w:val="80"/>
        </w:trPr>
        <w:tc>
          <w:tcPr>
            <w:tcW w:w="1440" w:type="dxa"/>
            <w:vMerge/>
            <w:tcBorders>
              <w:top w:val="nil"/>
              <w:left w:val="double" w:sz="4" w:space="0" w:color="000000"/>
              <w:bottom w:val="double" w:sz="4" w:space="0" w:color="000000"/>
              <w:right w:val="double" w:sz="4" w:space="0" w:color="000000"/>
            </w:tcBorders>
          </w:tcPr>
          <w:p w14:paraId="1096DB1D" w14:textId="77777777" w:rsidR="000634B7" w:rsidRPr="00E14CEF" w:rsidRDefault="000634B7" w:rsidP="00C8003B">
            <w:pPr>
              <w:autoSpaceDE w:val="0"/>
              <w:autoSpaceDN w:val="0"/>
              <w:adjustRightInd w:val="0"/>
              <w:spacing w:line="32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066098FE" w14:textId="77777777" w:rsidR="000634B7" w:rsidRPr="00E14CEF" w:rsidRDefault="000634B7" w:rsidP="00C8003B">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r>
    </w:tbl>
    <w:p w14:paraId="3EEF4E2F" w14:textId="77777777" w:rsidR="000634B7" w:rsidRPr="00E14CEF" w:rsidRDefault="000634B7" w:rsidP="000634B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以上のほかは、当社就業規則による。</w:t>
      </w:r>
    </w:p>
    <w:p w14:paraId="7D97252E" w14:textId="77777777" w:rsidR="000634B7" w:rsidRPr="00E14CEF" w:rsidRDefault="000634B7" w:rsidP="000634B7">
      <w:pPr>
        <w:spacing w:line="280" w:lineRule="exact"/>
        <w:ind w:leftChars="-514" w:left="-1079" w:right="-855" w:firstLineChars="85" w:firstLine="178"/>
        <w:jc w:val="left"/>
        <w:textAlignment w:val="baseline"/>
        <w:rPr>
          <w:rFonts w:ascii="ＭＳ 明朝" w:hAnsi="Times New Roman" w:hint="eastAsia"/>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2A7A5A30" w14:textId="77777777" w:rsidR="000634B7" w:rsidRPr="00E14CEF" w:rsidRDefault="000634B7" w:rsidP="000634B7">
      <w:pPr>
        <w:ind w:right="510"/>
        <w:textAlignment w:val="baseline"/>
        <w:rPr>
          <w:rFonts w:ascii="ＭＳ 明朝" w:hAnsi="Times New Roman" w:hint="eastAsia"/>
          <w:color w:val="000000"/>
          <w:spacing w:val="28"/>
          <w:kern w:val="0"/>
          <w:sz w:val="20"/>
          <w:szCs w:val="20"/>
        </w:rPr>
      </w:pPr>
    </w:p>
    <w:p w14:paraId="32E29C4F" w14:textId="77777777" w:rsidR="000634B7" w:rsidRPr="00E14CEF" w:rsidRDefault="000634B7" w:rsidP="000634B7">
      <w:pPr>
        <w:ind w:right="510"/>
        <w:textAlignment w:val="baseline"/>
        <w:rPr>
          <w:rFonts w:ascii="ＭＳ 明朝" w:hAnsi="Times New Roman" w:hint="eastAsia"/>
          <w:color w:val="000000"/>
          <w:spacing w:val="28"/>
          <w:kern w:val="0"/>
          <w:sz w:val="20"/>
          <w:szCs w:val="20"/>
        </w:rPr>
      </w:pPr>
    </w:p>
    <w:p w14:paraId="3A93575E" w14:textId="77777777" w:rsidR="000634B7" w:rsidRPr="00E14CEF" w:rsidRDefault="000634B7" w:rsidP="000634B7">
      <w:pPr>
        <w:ind w:right="510"/>
        <w:textAlignment w:val="baseline"/>
        <w:rPr>
          <w:rFonts w:ascii="ＭＳ 明朝" w:hAnsi="Times New Roman" w:hint="eastAsia"/>
          <w:color w:val="000000"/>
          <w:spacing w:val="28"/>
          <w:kern w:val="0"/>
          <w:sz w:val="20"/>
          <w:szCs w:val="20"/>
        </w:rPr>
      </w:pPr>
    </w:p>
    <w:p w14:paraId="418B94BA" w14:textId="77777777" w:rsidR="000634B7" w:rsidRPr="00E14CEF" w:rsidRDefault="000634B7" w:rsidP="000634B7">
      <w:pPr>
        <w:ind w:right="510"/>
        <w:textAlignment w:val="baseline"/>
        <w:rPr>
          <w:rFonts w:ascii="ＭＳ 明朝" w:hAnsi="Times New Roman" w:hint="eastAsia"/>
          <w:color w:val="000000"/>
          <w:spacing w:val="28"/>
          <w:kern w:val="0"/>
          <w:sz w:val="20"/>
          <w:szCs w:val="20"/>
        </w:rPr>
      </w:pPr>
    </w:p>
    <w:p w14:paraId="22D58CC6" w14:textId="77777777" w:rsidR="000634B7" w:rsidRPr="00E14CEF" w:rsidRDefault="000634B7" w:rsidP="000634B7">
      <w:pPr>
        <w:ind w:right="510"/>
        <w:textAlignment w:val="baseline"/>
        <w:rPr>
          <w:rFonts w:ascii="ＭＳ 明朝" w:hAnsi="Times New Roman" w:hint="eastAsia"/>
          <w:color w:val="000000"/>
          <w:spacing w:val="28"/>
          <w:kern w:val="0"/>
          <w:sz w:val="20"/>
          <w:szCs w:val="20"/>
        </w:rPr>
      </w:pPr>
    </w:p>
    <w:p w14:paraId="75863C4D" w14:textId="77777777" w:rsidR="000634B7" w:rsidRPr="00E14CEF" w:rsidRDefault="000634B7" w:rsidP="000634B7">
      <w:pPr>
        <w:ind w:right="510"/>
        <w:textAlignment w:val="baseline"/>
        <w:rPr>
          <w:rFonts w:ascii="ＭＳ 明朝" w:hAnsi="Times New Roman" w:hint="eastAsia"/>
          <w:color w:val="000000"/>
          <w:spacing w:val="28"/>
          <w:kern w:val="0"/>
          <w:sz w:val="20"/>
          <w:szCs w:val="20"/>
        </w:rPr>
      </w:pPr>
    </w:p>
    <w:p w14:paraId="39C454E7" w14:textId="77777777" w:rsidR="000634B7" w:rsidRPr="00E14CEF" w:rsidRDefault="000634B7" w:rsidP="000634B7">
      <w:pPr>
        <w:ind w:right="510"/>
        <w:textAlignment w:val="baseline"/>
        <w:rPr>
          <w:rFonts w:ascii="ＭＳ 明朝" w:hAnsi="Times New Roman"/>
          <w:color w:val="000000"/>
          <w:spacing w:val="28"/>
          <w:kern w:val="0"/>
          <w:sz w:val="20"/>
          <w:szCs w:val="20"/>
        </w:rPr>
      </w:pPr>
    </w:p>
    <w:p w14:paraId="3BF9F05E" w14:textId="77777777" w:rsidR="000634B7" w:rsidRPr="00E14CEF" w:rsidRDefault="000634B7" w:rsidP="000634B7">
      <w:pPr>
        <w:ind w:left="510" w:right="510"/>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lastRenderedPageBreak/>
        <w:t>【記載要領】</w:t>
      </w:r>
    </w:p>
    <w:p w14:paraId="7E8726CD"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21E892D1"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２．各欄において複数項目の一つを選択する場合には、該当項目に○をつけること。</w:t>
      </w:r>
    </w:p>
    <w:p w14:paraId="725517A4" w14:textId="77777777" w:rsidR="000634B7" w:rsidRPr="00E14CEF" w:rsidRDefault="000634B7" w:rsidP="000634B7">
      <w:pPr>
        <w:ind w:left="766" w:right="510" w:hanging="256"/>
        <w:textAlignment w:val="baseline"/>
        <w:rPr>
          <w:rFonts w:ascii="ＭＳ 明朝" w:hAnsi="Times New Roman" w:cs="ＭＳ 明朝" w:hint="eastAsia"/>
          <w:color w:val="000000"/>
          <w:kern w:val="0"/>
          <w:sz w:val="20"/>
          <w:szCs w:val="20"/>
        </w:rPr>
      </w:pPr>
      <w:r w:rsidRPr="00E14CEF">
        <w:rPr>
          <w:rFonts w:ascii="ＭＳ 明朝" w:hAnsi="Times New Roman" w:cs="ＭＳ 明朝" w:hint="eastAsia"/>
          <w:color w:val="000000"/>
          <w:kern w:val="0"/>
          <w:sz w:val="20"/>
          <w:szCs w:val="20"/>
        </w:rPr>
        <w:t>３．下線部、破線内及び二重線内の事項以外の事項は、書面の交付により明示することが労働基準法により義務付けられている事項であること。また、労働者に負担させるべきものに関する事項、安全及び衛生に関する事項、災害補償及び業務外の傷病扶助に関する事項、表彰及び制裁に関する事項については、当該事項を制度として設けている場合には口頭又は書面により明示する義務があること。</w:t>
      </w:r>
    </w:p>
    <w:p w14:paraId="4578E5DD" w14:textId="77777777" w:rsidR="000634B7" w:rsidRPr="00E14CEF" w:rsidRDefault="000634B7" w:rsidP="000634B7">
      <w:pPr>
        <w:ind w:left="766" w:right="510" w:hanging="256"/>
        <w:textAlignment w:val="baseline"/>
        <w:rPr>
          <w:rFonts w:ascii="ＭＳ 明朝" w:hAnsi="Times New Roman" w:hint="eastAsia"/>
          <w:color w:val="000000"/>
          <w:spacing w:val="28"/>
          <w:kern w:val="0"/>
          <w:sz w:val="20"/>
          <w:szCs w:val="20"/>
        </w:rPr>
      </w:pPr>
      <w:r w:rsidRPr="00E14CEF">
        <w:rPr>
          <w:rFonts w:ascii="ＭＳ 明朝" w:hAnsi="Times New Roman" w:cs="ＭＳ 明朝" w:hint="eastAsia"/>
          <w:color w:val="000000"/>
          <w:kern w:val="0"/>
          <w:sz w:val="20"/>
          <w:szCs w:val="20"/>
        </w:rPr>
        <w:t xml:space="preserve">　　また、</w:t>
      </w:r>
      <w:r w:rsidRPr="00E14CEF">
        <w:rPr>
          <w:rFonts w:ascii="Times New Roman" w:hAnsi="Times New Roman" w:cs="ＭＳ 明朝" w:hint="eastAsia"/>
          <w:color w:val="000000"/>
          <w:spacing w:val="2"/>
          <w:kern w:val="0"/>
          <w:sz w:val="20"/>
          <w:szCs w:val="20"/>
        </w:rPr>
        <w:t>日雇の労働契約についても、労働契約の更新をする場合があるものは、「期間の定めのある労働契約を更新する場合の基準」を</w:t>
      </w:r>
      <w:r w:rsidRPr="00E14CEF">
        <w:rPr>
          <w:rFonts w:ascii="ＭＳ 明朝" w:hAnsi="Times New Roman" w:cs="ＭＳ 明朝" w:hint="eastAsia"/>
          <w:color w:val="000000"/>
          <w:kern w:val="0"/>
          <w:sz w:val="20"/>
          <w:szCs w:val="20"/>
        </w:rPr>
        <w:t>書面により明示することが労働基準法により義務付けられていること。</w:t>
      </w:r>
    </w:p>
    <w:p w14:paraId="4A172FB8"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４．「就業の場所」及び「従事すべき業務の内容」の欄については、具体的かつ詳細に記載すること。</w:t>
      </w:r>
    </w:p>
    <w:p w14:paraId="768E76EA" w14:textId="77777777" w:rsidR="000634B7" w:rsidRPr="00E14CEF" w:rsidRDefault="000634B7" w:rsidP="000634B7">
      <w:pPr>
        <w:ind w:left="766" w:right="510" w:hanging="256"/>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５．「賃金」の欄については、基本給等について具体的な額を明記すること。</w:t>
      </w:r>
    </w:p>
    <w:p w14:paraId="5274DD60" w14:textId="77777777" w:rsidR="000634B7" w:rsidRPr="00E14CEF" w:rsidRDefault="000634B7" w:rsidP="000634B7">
      <w:pPr>
        <w:ind w:leftChars="338" w:left="966" w:right="510" w:hangingChars="128" w:hanging="256"/>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　法定超えとなる所定時間外労働については２割５分、深夜労働については２割５分、法定超えとなる所定時間外労働が深夜労働となる場合については５割を超える割増率とすること。</w:t>
      </w:r>
    </w:p>
    <w:p w14:paraId="685D9B24" w14:textId="77777777" w:rsidR="000634B7" w:rsidRPr="00E14CEF" w:rsidRDefault="000634B7" w:rsidP="000634B7">
      <w:pPr>
        <w:ind w:leftChars="338" w:left="766" w:right="510" w:hangingChars="28" w:hanging="56"/>
        <w:textAlignment w:val="baseline"/>
        <w:rPr>
          <w:rFonts w:ascii="Times New Roman" w:hAnsi="Times New Roman" w:cs="ＭＳ 明朝"/>
          <w:color w:val="000000"/>
          <w:kern w:val="0"/>
          <w:sz w:val="20"/>
          <w:szCs w:val="20"/>
        </w:rPr>
      </w:pPr>
      <w:r w:rsidRPr="00E14CEF">
        <w:rPr>
          <w:rFonts w:ascii="Times New Roman" w:hAnsi="Times New Roman" w:cs="ＭＳ 明朝" w:hint="eastAsia"/>
          <w:color w:val="000000"/>
          <w:kern w:val="0"/>
          <w:sz w:val="20"/>
          <w:szCs w:val="20"/>
        </w:rPr>
        <w:t>・　破線内の事項は、制度として設けている場合に記入することが望ましいこと。</w:t>
      </w:r>
    </w:p>
    <w:p w14:paraId="6A15AA2A" w14:textId="77777777" w:rsidR="000634B7" w:rsidRPr="00E14CEF" w:rsidRDefault="000634B7" w:rsidP="000634B7">
      <w:pPr>
        <w:tabs>
          <w:tab w:val="left" w:pos="1080"/>
        </w:tabs>
        <w:ind w:left="766" w:right="510" w:hanging="256"/>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６．「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5C2DF149" w14:textId="77777777" w:rsidR="000634B7" w:rsidRPr="00E14CEF" w:rsidRDefault="000634B7" w:rsidP="000634B7">
      <w:pPr>
        <w:tabs>
          <w:tab w:val="left" w:pos="7938"/>
        </w:tabs>
        <w:ind w:leftChars="342" w:left="718" w:right="510" w:firstLineChars="100" w:firstLine="200"/>
        <w:textAlignment w:val="baseline"/>
        <w:rPr>
          <w:rFonts w:ascii="Times New Roman" w:hAnsi="Times New Roman" w:cs="ＭＳ 明朝" w:hint="eastAsia"/>
          <w:color w:val="000000"/>
          <w:kern w:val="0"/>
          <w:sz w:val="20"/>
          <w:szCs w:val="20"/>
        </w:rPr>
      </w:pPr>
      <w:r w:rsidRPr="00E14CEF">
        <w:rPr>
          <w:rFonts w:ascii="Times New Roman" w:hAnsi="Times New Roman" w:cs="ＭＳ 明朝" w:hint="eastAsia"/>
          <w:color w:val="000000"/>
          <w:kern w:val="0"/>
          <w:sz w:val="20"/>
          <w:szCs w:val="20"/>
        </w:rPr>
        <w:t>また、労働契約を更新する場合があるものについては、</w:t>
      </w:r>
      <w:r w:rsidRPr="00E14CEF">
        <w:rPr>
          <w:rFonts w:ascii="Times New Roman" w:hAnsi="Times New Roman" w:cs="ＭＳ 明朝" w:hint="eastAsia"/>
          <w:color w:val="000000"/>
          <w:spacing w:val="2"/>
          <w:kern w:val="0"/>
          <w:sz w:val="20"/>
          <w:szCs w:val="20"/>
        </w:rPr>
        <w:t>「期間の定めのある労働契約を更新する場合の基準」を記入すること。</w:t>
      </w:r>
    </w:p>
    <w:p w14:paraId="698E6A2A" w14:textId="77777777" w:rsidR="000634B7" w:rsidRPr="00E14CEF" w:rsidRDefault="000634B7" w:rsidP="000634B7">
      <w:pPr>
        <w:tabs>
          <w:tab w:val="left" w:pos="7938"/>
        </w:tabs>
        <w:snapToGrid w:val="0"/>
        <w:ind w:leftChars="432" w:left="1707" w:right="510" w:hangingChars="400" w:hanging="800"/>
        <w:textAlignment w:val="baseline"/>
        <w:rPr>
          <w:rFonts w:ascii="Times New Roman" w:hAnsi="Times New Roman" w:cs="ＭＳ 明朝"/>
          <w:color w:val="000000"/>
          <w:kern w:val="0"/>
          <w:sz w:val="20"/>
          <w:szCs w:val="20"/>
        </w:rPr>
      </w:pPr>
      <w:r w:rsidRPr="00E14CEF">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Pr="00E14CEF">
        <w:rPr>
          <w:rFonts w:ascii="Times New Roman" w:hAnsi="Times New Roman" w:cs="ＭＳ 明朝"/>
          <w:color w:val="000000"/>
          <w:sz w:val="20"/>
          <w:szCs w:val="20"/>
        </w:rPr>
        <w:t xml:space="preserve"> </w:t>
      </w:r>
    </w:p>
    <w:p w14:paraId="178BB5A3" w14:textId="77777777" w:rsidR="000634B7" w:rsidRPr="00E14CEF" w:rsidRDefault="000634B7" w:rsidP="000634B7">
      <w:pPr>
        <w:ind w:left="766" w:right="510" w:hanging="256"/>
        <w:textAlignment w:val="baseline"/>
        <w:rPr>
          <w:rFonts w:ascii="ＭＳ 明朝" w:hAnsi="Times New Roman"/>
          <w:color w:val="000000"/>
          <w:spacing w:val="28"/>
          <w:kern w:val="0"/>
          <w:sz w:val="20"/>
          <w:szCs w:val="20"/>
        </w:rPr>
      </w:pPr>
      <w:r w:rsidRPr="00E14CEF">
        <w:rPr>
          <w:rFonts w:ascii="ＭＳ 明朝" w:hAnsi="ＭＳ 明朝" w:cs="ＭＳ 明朝" w:hint="eastAsia"/>
          <w:color w:val="000000"/>
          <w:kern w:val="0"/>
          <w:sz w:val="20"/>
          <w:szCs w:val="20"/>
        </w:rPr>
        <w:t>７</w:t>
      </w:r>
      <w:r w:rsidRPr="00E14CEF">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65C3E2AA" w14:textId="77777777" w:rsidR="000634B7" w:rsidRPr="00E14CEF" w:rsidRDefault="000634B7" w:rsidP="000634B7">
      <w:pPr>
        <w:ind w:left="1020" w:right="510" w:hanging="510"/>
        <w:textAlignment w:val="baseline"/>
        <w:rPr>
          <w:rFonts w:ascii="Times New Roman" w:hAnsi="Times New Roman" w:cs="ＭＳ 明朝" w:hint="eastAsia"/>
          <w:color w:val="000000"/>
          <w:spacing w:val="2"/>
          <w:kern w:val="0"/>
          <w:szCs w:val="21"/>
        </w:rPr>
      </w:pPr>
      <w:r w:rsidRPr="00E14CEF">
        <w:rPr>
          <w:rFonts w:ascii="Times New Roman" w:hAnsi="Times New Roman" w:cs="ＭＳ 明朝" w:hint="eastAsia"/>
          <w:color w:val="000000"/>
          <w:kern w:val="0"/>
          <w:sz w:val="20"/>
          <w:szCs w:val="20"/>
        </w:rPr>
        <w:t xml:space="preserve">　</w:t>
      </w:r>
      <w:r w:rsidRPr="00E14CEF">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26DB734B" w14:textId="77777777" w:rsidR="000634B7" w:rsidRPr="00E14CEF" w:rsidRDefault="000634B7" w:rsidP="000634B7">
      <w:pPr>
        <w:ind w:left="1020" w:right="510" w:hanging="510"/>
        <w:textAlignment w:val="baseline"/>
        <w:rPr>
          <w:rFonts w:ascii="Times New Roman" w:hAnsi="Times New Roman" w:cs="ＭＳ 明朝" w:hint="eastAsia"/>
          <w:color w:val="000000"/>
          <w:spacing w:val="2"/>
          <w:kern w:val="0"/>
          <w:szCs w:val="21"/>
        </w:rPr>
      </w:pPr>
    </w:p>
    <w:p w14:paraId="4BE2CE6D" w14:textId="77777777" w:rsidR="000634B7" w:rsidRPr="00E14CEF" w:rsidRDefault="000634B7" w:rsidP="000634B7">
      <w:pPr>
        <w:ind w:left="851" w:right="510" w:hanging="142"/>
        <w:textAlignment w:val="baseline"/>
        <w:rPr>
          <w:rFonts w:ascii="ＭＳ 明朝" w:hAnsi="Times New Roman"/>
          <w:color w:val="000000"/>
          <w:spacing w:val="28"/>
          <w:kern w:val="0"/>
          <w:sz w:val="20"/>
          <w:szCs w:val="20"/>
        </w:rPr>
      </w:pPr>
    </w:p>
    <w:p w14:paraId="5715FEB1" w14:textId="77777777" w:rsidR="009E1A8A" w:rsidRPr="00E14CEF" w:rsidRDefault="00D56D4C" w:rsidP="006D2C95">
      <w:pPr>
        <w:tabs>
          <w:tab w:val="left" w:pos="7938"/>
        </w:tabs>
        <w:ind w:left="1020" w:right="510" w:hanging="510"/>
        <w:textAlignment w:val="baseline"/>
        <w:rPr>
          <w:rFonts w:ascii="ＭＳ 明朝"/>
          <w:color w:val="000000"/>
          <w:sz w:val="24"/>
        </w:rPr>
      </w:pPr>
      <w:r>
        <w:rPr>
          <w:rFonts w:ascii="ＭＳ 明朝" w:hint="eastAsia"/>
          <w:color w:val="000000"/>
          <w:sz w:val="24"/>
        </w:rPr>
        <w:t xml:space="preserve">　　</w:t>
      </w:r>
    </w:p>
    <w:sectPr w:rsidR="009E1A8A" w:rsidRPr="00E14CEF"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0689C" w14:textId="77777777" w:rsidR="000B1A24" w:rsidRDefault="000B1A24">
      <w:r>
        <w:separator/>
      </w:r>
    </w:p>
  </w:endnote>
  <w:endnote w:type="continuationSeparator" w:id="0">
    <w:p w14:paraId="244503B6" w14:textId="77777777" w:rsidR="000B1A24" w:rsidRDefault="000B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147A6" w14:textId="77777777" w:rsidR="000B1A24" w:rsidRDefault="000B1A24">
      <w:r>
        <w:separator/>
      </w:r>
    </w:p>
  </w:footnote>
  <w:footnote w:type="continuationSeparator" w:id="0">
    <w:p w14:paraId="26F32F01" w14:textId="77777777" w:rsidR="000B1A24" w:rsidRDefault="000B1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71"/>
    <w:rsid w:val="00015860"/>
    <w:rsid w:val="00027F12"/>
    <w:rsid w:val="00036D12"/>
    <w:rsid w:val="000509F8"/>
    <w:rsid w:val="000512D9"/>
    <w:rsid w:val="000634B7"/>
    <w:rsid w:val="000640FC"/>
    <w:rsid w:val="00065DD5"/>
    <w:rsid w:val="0007053B"/>
    <w:rsid w:val="00071932"/>
    <w:rsid w:val="00096FEC"/>
    <w:rsid w:val="000A2313"/>
    <w:rsid w:val="000B1A24"/>
    <w:rsid w:val="000B1DA6"/>
    <w:rsid w:val="000C0CB9"/>
    <w:rsid w:val="000C431D"/>
    <w:rsid w:val="000D5606"/>
    <w:rsid w:val="000E1E3D"/>
    <w:rsid w:val="000E56BA"/>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202CDB"/>
    <w:rsid w:val="0020505F"/>
    <w:rsid w:val="00215CBD"/>
    <w:rsid w:val="0023254C"/>
    <w:rsid w:val="00236194"/>
    <w:rsid w:val="00236618"/>
    <w:rsid w:val="00241488"/>
    <w:rsid w:val="00253A62"/>
    <w:rsid w:val="00257D0C"/>
    <w:rsid w:val="002627C6"/>
    <w:rsid w:val="00263522"/>
    <w:rsid w:val="00263FB4"/>
    <w:rsid w:val="00292608"/>
    <w:rsid w:val="00292B81"/>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2233E"/>
    <w:rsid w:val="003519B6"/>
    <w:rsid w:val="00356949"/>
    <w:rsid w:val="00360DF7"/>
    <w:rsid w:val="00367AA0"/>
    <w:rsid w:val="0038102E"/>
    <w:rsid w:val="00392846"/>
    <w:rsid w:val="003B0CDF"/>
    <w:rsid w:val="003B227B"/>
    <w:rsid w:val="003C4202"/>
    <w:rsid w:val="003D51C2"/>
    <w:rsid w:val="003E3BDF"/>
    <w:rsid w:val="003E71BC"/>
    <w:rsid w:val="003E776A"/>
    <w:rsid w:val="003F45AC"/>
    <w:rsid w:val="003F7C1B"/>
    <w:rsid w:val="00400A06"/>
    <w:rsid w:val="00401D83"/>
    <w:rsid w:val="00431C64"/>
    <w:rsid w:val="004336E2"/>
    <w:rsid w:val="0044399C"/>
    <w:rsid w:val="004440C4"/>
    <w:rsid w:val="00451EDC"/>
    <w:rsid w:val="00461E4D"/>
    <w:rsid w:val="004636EC"/>
    <w:rsid w:val="00466895"/>
    <w:rsid w:val="00473965"/>
    <w:rsid w:val="00475FD7"/>
    <w:rsid w:val="00494594"/>
    <w:rsid w:val="004B563F"/>
    <w:rsid w:val="004C0278"/>
    <w:rsid w:val="004C0D5A"/>
    <w:rsid w:val="004C1A64"/>
    <w:rsid w:val="004C275E"/>
    <w:rsid w:val="004C7EFC"/>
    <w:rsid w:val="004D1686"/>
    <w:rsid w:val="004D6FFD"/>
    <w:rsid w:val="004E068C"/>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607131"/>
    <w:rsid w:val="00612266"/>
    <w:rsid w:val="00622054"/>
    <w:rsid w:val="00623848"/>
    <w:rsid w:val="006346B1"/>
    <w:rsid w:val="006349BA"/>
    <w:rsid w:val="00644428"/>
    <w:rsid w:val="00662B23"/>
    <w:rsid w:val="006757C0"/>
    <w:rsid w:val="00684147"/>
    <w:rsid w:val="00690A2F"/>
    <w:rsid w:val="0069319C"/>
    <w:rsid w:val="00693615"/>
    <w:rsid w:val="006A1D24"/>
    <w:rsid w:val="006A3D35"/>
    <w:rsid w:val="006B31A0"/>
    <w:rsid w:val="006C43A3"/>
    <w:rsid w:val="006D2C95"/>
    <w:rsid w:val="006E1599"/>
    <w:rsid w:val="006E6D95"/>
    <w:rsid w:val="0070331C"/>
    <w:rsid w:val="00703495"/>
    <w:rsid w:val="00721392"/>
    <w:rsid w:val="00721F42"/>
    <w:rsid w:val="00743829"/>
    <w:rsid w:val="00747533"/>
    <w:rsid w:val="0075083D"/>
    <w:rsid w:val="00756A50"/>
    <w:rsid w:val="00764BD8"/>
    <w:rsid w:val="00772E40"/>
    <w:rsid w:val="00780B3A"/>
    <w:rsid w:val="007D6EB7"/>
    <w:rsid w:val="007E7F88"/>
    <w:rsid w:val="007F0A86"/>
    <w:rsid w:val="008060EE"/>
    <w:rsid w:val="008100B6"/>
    <w:rsid w:val="00813471"/>
    <w:rsid w:val="00825882"/>
    <w:rsid w:val="00831911"/>
    <w:rsid w:val="0085499E"/>
    <w:rsid w:val="00856178"/>
    <w:rsid w:val="0085779D"/>
    <w:rsid w:val="008634CB"/>
    <w:rsid w:val="00866D9D"/>
    <w:rsid w:val="0087284D"/>
    <w:rsid w:val="00875D97"/>
    <w:rsid w:val="00885EC7"/>
    <w:rsid w:val="0089054F"/>
    <w:rsid w:val="008A2A04"/>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876"/>
    <w:rsid w:val="00980DC3"/>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E4D24"/>
    <w:rsid w:val="00AF509D"/>
    <w:rsid w:val="00B012CF"/>
    <w:rsid w:val="00B06E4D"/>
    <w:rsid w:val="00B21A3A"/>
    <w:rsid w:val="00B27C2E"/>
    <w:rsid w:val="00B50306"/>
    <w:rsid w:val="00B50442"/>
    <w:rsid w:val="00B57FC6"/>
    <w:rsid w:val="00B6598B"/>
    <w:rsid w:val="00B70020"/>
    <w:rsid w:val="00B71413"/>
    <w:rsid w:val="00B852BC"/>
    <w:rsid w:val="00B94A50"/>
    <w:rsid w:val="00BA3F9F"/>
    <w:rsid w:val="00BC56CE"/>
    <w:rsid w:val="00BC5874"/>
    <w:rsid w:val="00BC7E34"/>
    <w:rsid w:val="00BD0A73"/>
    <w:rsid w:val="00BD32DD"/>
    <w:rsid w:val="00BD70BA"/>
    <w:rsid w:val="00BE24EA"/>
    <w:rsid w:val="00BE2F84"/>
    <w:rsid w:val="00BF103B"/>
    <w:rsid w:val="00BF2E8D"/>
    <w:rsid w:val="00C04E69"/>
    <w:rsid w:val="00C101D1"/>
    <w:rsid w:val="00C23449"/>
    <w:rsid w:val="00C2445E"/>
    <w:rsid w:val="00C44A2E"/>
    <w:rsid w:val="00C544D7"/>
    <w:rsid w:val="00C57377"/>
    <w:rsid w:val="00C6426F"/>
    <w:rsid w:val="00C65802"/>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03FB"/>
    <w:rsid w:val="00D174EF"/>
    <w:rsid w:val="00D2406A"/>
    <w:rsid w:val="00D26A8D"/>
    <w:rsid w:val="00D46D50"/>
    <w:rsid w:val="00D56D4C"/>
    <w:rsid w:val="00D601B2"/>
    <w:rsid w:val="00D63253"/>
    <w:rsid w:val="00D718E8"/>
    <w:rsid w:val="00D7478C"/>
    <w:rsid w:val="00D8101E"/>
    <w:rsid w:val="00D83F5D"/>
    <w:rsid w:val="00D86EFE"/>
    <w:rsid w:val="00DA2B14"/>
    <w:rsid w:val="00DB64D4"/>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82763"/>
    <w:rsid w:val="00E87DF1"/>
    <w:rsid w:val="00E93A0D"/>
    <w:rsid w:val="00EA38C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2160A"/>
    <w:rsid w:val="00F24791"/>
    <w:rsid w:val="00F344A0"/>
    <w:rsid w:val="00F43CDE"/>
    <w:rsid w:val="00F461A0"/>
    <w:rsid w:val="00F50F65"/>
    <w:rsid w:val="00F56A37"/>
    <w:rsid w:val="00F61135"/>
    <w:rsid w:val="00F631AB"/>
    <w:rsid w:val="00F81F18"/>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94674AC"/>
  <w15:chartTrackingRefBased/>
  <w15:docId w15:val="{29AE94A9-F063-4532-8B38-4C549528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5506CABA-5A3C-4BCE-8F3F-0CCA9B2228DF}">
  <ds:schemaRefs>
    <ds:schemaRef ds:uri="http://schemas.openxmlformats.org/officeDocument/2006/bibliography"/>
  </ds:schemaRefs>
</ds:datastoreItem>
</file>

<file path=customXml/itemProps4.xml><?xml version="1.0" encoding="utf-8"?>
<ds:datastoreItem xmlns:ds="http://schemas.openxmlformats.org/officeDocument/2006/customXml" ds:itemID="{657783E1-A32D-4C8D-AD69-419ADC399F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fine business</cp:lastModifiedBy>
  <cp:revision>2</cp:revision>
  <cp:lastPrinted>2012-10-24T07:56:00Z</cp:lastPrinted>
  <dcterms:created xsi:type="dcterms:W3CDTF">2021-12-10T00:35:00Z</dcterms:created>
  <dcterms:modified xsi:type="dcterms:W3CDTF">2021-12-10T00:35:00Z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