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1CC7" w14:textId="77777777" w:rsidR="00C17191" w:rsidRDefault="00963928">
      <w:pPr>
        <w:jc w:val="center"/>
        <w:rPr>
          <w:rFonts w:ascii="ＭＳ 明朝" w:hAnsi="ＭＳ 明朝"/>
          <w:b/>
          <w:sz w:val="18"/>
        </w:rPr>
      </w:pPr>
      <w:r>
        <w:rPr>
          <w:rFonts w:ascii="ＭＳ 明朝" w:hAnsi="ＭＳ 明朝" w:hint="eastAsia"/>
          <w:b/>
          <w:spacing w:val="107"/>
          <w:kern w:val="0"/>
          <w:sz w:val="28"/>
          <w:fitText w:val="2256" w:id="-700129024"/>
        </w:rPr>
        <w:t>雇用契約</w:t>
      </w:r>
      <w:r>
        <w:rPr>
          <w:rFonts w:ascii="ＭＳ 明朝" w:hAnsi="ＭＳ 明朝" w:hint="eastAsia"/>
          <w:b/>
          <w:kern w:val="0"/>
          <w:sz w:val="28"/>
          <w:fitText w:val="2256" w:id="-70012902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930"/>
      </w:tblGrid>
      <w:tr w:rsidR="00C17191" w14:paraId="662995D6" w14:textId="77777777">
        <w:trPr>
          <w:trHeight w:val="860"/>
        </w:trPr>
        <w:tc>
          <w:tcPr>
            <w:tcW w:w="1375" w:type="dxa"/>
            <w:vAlign w:val="center"/>
          </w:tcPr>
          <w:p w14:paraId="6811E7A4" w14:textId="77777777" w:rsidR="00C17191" w:rsidRDefault="00963928">
            <w:pPr>
              <w:jc w:val="distribute"/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8930" w:type="dxa"/>
          </w:tcPr>
          <w:p w14:paraId="11F06742" w14:textId="77777777" w:rsidR="00C17191" w:rsidRDefault="00963928">
            <w:r>
              <w:rPr>
                <w:rFonts w:hint="eastAsia"/>
              </w:rPr>
              <w:t xml:space="preserve">□期間の定め無し　</w:t>
            </w:r>
            <w:r w:rsidR="00B479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日から</w:t>
            </w:r>
          </w:p>
          <w:p w14:paraId="4EB5F8F0" w14:textId="77777777" w:rsidR="00C17191" w:rsidRDefault="00963928">
            <w:r>
              <w:rPr>
                <w:rFonts w:hint="eastAsia"/>
              </w:rPr>
              <w:t xml:space="preserve">□期間の定め有り　</w:t>
            </w:r>
            <w:r w:rsidR="00B479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日から</w:t>
            </w:r>
            <w:r w:rsidR="00B479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</w:t>
            </w:r>
          </w:p>
          <w:p w14:paraId="361BDE3D" w14:textId="77777777" w:rsidR="00C17191" w:rsidRDefault="00963928">
            <w:r>
              <w:rPr>
                <w:rFonts w:hint="eastAsia"/>
              </w:rPr>
              <w:t xml:space="preserve">　　　　　　　　　　　　　　　　　　　　　　更新可能性　〔□有　□無〕</w:t>
            </w:r>
          </w:p>
        </w:tc>
      </w:tr>
      <w:tr w:rsidR="00C17191" w14:paraId="19C63948" w14:textId="77777777">
        <w:trPr>
          <w:cantSplit/>
          <w:trHeight w:val="440"/>
        </w:trPr>
        <w:tc>
          <w:tcPr>
            <w:tcW w:w="1375" w:type="dxa"/>
            <w:vAlign w:val="center"/>
          </w:tcPr>
          <w:p w14:paraId="64661E1D" w14:textId="77777777" w:rsidR="00C17191" w:rsidRDefault="00963928">
            <w:pPr>
              <w:jc w:val="distribute"/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8930" w:type="dxa"/>
            <w:vAlign w:val="center"/>
          </w:tcPr>
          <w:p w14:paraId="3C9E238A" w14:textId="77777777" w:rsidR="00C17191" w:rsidRDefault="00C17191">
            <w:pPr>
              <w:jc w:val="center"/>
            </w:pPr>
          </w:p>
        </w:tc>
      </w:tr>
      <w:tr w:rsidR="00C17191" w14:paraId="50D22F0D" w14:textId="77777777">
        <w:trPr>
          <w:cantSplit/>
          <w:trHeight w:val="417"/>
        </w:trPr>
        <w:tc>
          <w:tcPr>
            <w:tcW w:w="1375" w:type="dxa"/>
            <w:vAlign w:val="center"/>
          </w:tcPr>
          <w:p w14:paraId="649031F5" w14:textId="77777777" w:rsidR="00C17191" w:rsidRDefault="00963928">
            <w:pPr>
              <w:jc w:val="distribute"/>
            </w:pPr>
            <w:r>
              <w:rPr>
                <w:rFonts w:hint="eastAsia"/>
              </w:rPr>
              <w:t>就業場所</w:t>
            </w:r>
          </w:p>
        </w:tc>
        <w:tc>
          <w:tcPr>
            <w:tcW w:w="8930" w:type="dxa"/>
            <w:vAlign w:val="center"/>
          </w:tcPr>
          <w:p w14:paraId="0AD963B1" w14:textId="77777777" w:rsidR="00C17191" w:rsidRDefault="00C17191">
            <w:pPr>
              <w:jc w:val="center"/>
            </w:pPr>
          </w:p>
        </w:tc>
      </w:tr>
      <w:tr w:rsidR="00C17191" w14:paraId="35C3EEE9" w14:textId="77777777">
        <w:trPr>
          <w:trHeight w:val="1415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2A63F6F1" w14:textId="77777777" w:rsidR="00C17191" w:rsidRDefault="00963928">
            <w:pPr>
              <w:jc w:val="distribute"/>
            </w:pPr>
            <w:r>
              <w:rPr>
                <w:rFonts w:hint="eastAsia"/>
              </w:rPr>
              <w:t>就業時刻</w:t>
            </w:r>
          </w:p>
          <w:p w14:paraId="580540A2" w14:textId="77777777" w:rsidR="00C17191" w:rsidRDefault="00963928">
            <w:pPr>
              <w:jc w:val="distribute"/>
            </w:pPr>
            <w:r>
              <w:rPr>
                <w:rFonts w:hint="eastAsia"/>
              </w:rPr>
              <w:t>及び</w:t>
            </w:r>
          </w:p>
          <w:p w14:paraId="5C8D72D2" w14:textId="77777777" w:rsidR="00C17191" w:rsidRDefault="00963928">
            <w:pPr>
              <w:jc w:val="distribute"/>
            </w:pPr>
            <w:r>
              <w:rPr>
                <w:rFonts w:hint="eastAsia"/>
              </w:rPr>
              <w:t>休憩時間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397AD8AD" w14:textId="77777777" w:rsidR="00C17191" w:rsidRDefault="00963928">
            <w:r>
              <w:rPr>
                <w:rFonts w:hint="eastAsia"/>
              </w:rPr>
              <w:t xml:space="preserve">□基本就業時刻　　　時　　　分から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　　分まで〔うち休憩時間　　分〕　</w:t>
            </w:r>
          </w:p>
          <w:p w14:paraId="38D73E63" w14:textId="77777777" w:rsidR="00C17191" w:rsidRDefault="00C17191"/>
          <w:p w14:paraId="34813821" w14:textId="77777777" w:rsidR="00C17191" w:rsidRDefault="00963928">
            <w:r>
              <w:rPr>
                <w:rFonts w:hint="eastAsia"/>
              </w:rPr>
              <w:t xml:space="preserve">□交替制等　　　　　時　　　分から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　　　分まで〔うち休憩時間　　分〕</w:t>
            </w:r>
          </w:p>
          <w:p w14:paraId="5C530D7F" w14:textId="77777777" w:rsidR="00C17191" w:rsidRDefault="00963928"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時　　　分から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　　　分まで〔うち休憩時間　　分〕</w:t>
            </w:r>
          </w:p>
          <w:p w14:paraId="7939B439" w14:textId="77777777" w:rsidR="00C17191" w:rsidRDefault="00963928"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時　　　分から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　　　分まで〔うち休憩時間　　分〕</w:t>
            </w:r>
          </w:p>
        </w:tc>
      </w:tr>
      <w:tr w:rsidR="00C17191" w14:paraId="1932218C" w14:textId="77777777">
        <w:trPr>
          <w:trHeight w:val="581"/>
        </w:trPr>
        <w:tc>
          <w:tcPr>
            <w:tcW w:w="1375" w:type="dxa"/>
            <w:vAlign w:val="center"/>
          </w:tcPr>
          <w:p w14:paraId="38B13264" w14:textId="77777777" w:rsidR="00C17191" w:rsidRDefault="00963928">
            <w:pPr>
              <w:rPr>
                <w:spacing w:val="9"/>
                <w:kern w:val="0"/>
              </w:rPr>
            </w:pPr>
            <w:r>
              <w:rPr>
                <w:rFonts w:hint="eastAsia"/>
                <w:spacing w:val="51"/>
                <w:kern w:val="0"/>
                <w:fitText w:val="1254" w:id="1508108803"/>
              </w:rPr>
              <w:t>休日又は</w:t>
            </w:r>
          </w:p>
          <w:p w14:paraId="00E706B1" w14:textId="77777777" w:rsidR="00C17191" w:rsidRDefault="00963928">
            <w:pPr>
              <w:jc w:val="distribute"/>
            </w:pPr>
            <w:r>
              <w:rPr>
                <w:rFonts w:hint="eastAsia"/>
                <w:spacing w:val="123"/>
                <w:kern w:val="0"/>
                <w:fitText w:val="664" w:id="1508092673"/>
              </w:rPr>
              <w:t>勤</w:t>
            </w:r>
            <w:r>
              <w:rPr>
                <w:rFonts w:hint="eastAsia"/>
                <w:kern w:val="0"/>
                <w:fitText w:val="664" w:id="1508092673"/>
              </w:rPr>
              <w:t>務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日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8930" w:type="dxa"/>
          </w:tcPr>
          <w:p w14:paraId="39F8580B" w14:textId="77777777" w:rsidR="00C17191" w:rsidRDefault="00963928">
            <w:pPr>
              <w:spacing w:line="400" w:lineRule="exact"/>
            </w:pPr>
            <w:r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spacing w:val="105"/>
                <w:kern w:val="0"/>
                <w:fitText w:val="630" w:id="1507577600"/>
              </w:rPr>
              <w:t>休</w:t>
            </w:r>
            <w:r>
              <w:rPr>
                <w:rFonts w:hint="eastAsia"/>
                <w:kern w:val="0"/>
                <w:fitText w:val="630" w:id="1507577600"/>
              </w:rPr>
              <w:t>日</w:t>
            </w:r>
            <w:r>
              <w:rPr>
                <w:rFonts w:hint="eastAsia"/>
                <w:kern w:val="0"/>
              </w:rPr>
              <w:t xml:space="preserve">　　　〔　　　　　　　　　　　　　　　　　　　　　　　　　　　〕</w:t>
            </w:r>
          </w:p>
          <w:p w14:paraId="07566A21" w14:textId="77777777" w:rsidR="00C17191" w:rsidRDefault="00963928">
            <w:pPr>
              <w:spacing w:line="400" w:lineRule="exact"/>
            </w:pPr>
            <w:r>
              <w:rPr>
                <w:rFonts w:hint="eastAsia"/>
              </w:rPr>
              <w:t>□勤務日　　　〔　　　　　　　　　　　　　　　　　　　　　　　　　　　〕</w:t>
            </w:r>
          </w:p>
        </w:tc>
      </w:tr>
      <w:tr w:rsidR="00C17191" w14:paraId="26E4F1B4" w14:textId="77777777">
        <w:trPr>
          <w:trHeight w:val="792"/>
        </w:trPr>
        <w:tc>
          <w:tcPr>
            <w:tcW w:w="1375" w:type="dxa"/>
            <w:vAlign w:val="center"/>
          </w:tcPr>
          <w:p w14:paraId="333DBC1F" w14:textId="77777777" w:rsidR="00C17191" w:rsidRDefault="00963928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所定外労働等</w:t>
            </w:r>
          </w:p>
        </w:tc>
        <w:tc>
          <w:tcPr>
            <w:tcW w:w="8930" w:type="dxa"/>
          </w:tcPr>
          <w:p w14:paraId="6266B6F1" w14:textId="77777777" w:rsidR="00C17191" w:rsidRDefault="00963928">
            <w:pPr>
              <w:spacing w:beforeLines="50" w:before="146" w:line="280" w:lineRule="exact"/>
            </w:pPr>
            <w:r>
              <w:rPr>
                <w:rFonts w:hint="eastAsia"/>
              </w:rPr>
              <w:t xml:space="preserve">所定外労働をさせることが〔□有　□無〕→〔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〕</w:t>
            </w:r>
          </w:p>
          <w:p w14:paraId="198538E9" w14:textId="77777777" w:rsidR="00C17191" w:rsidRDefault="00963928">
            <w:pPr>
              <w:spacing w:before="50" w:afterLines="50" w:after="146" w:line="280" w:lineRule="exact"/>
            </w:pPr>
            <w:r>
              <w:rPr>
                <w:rFonts w:hint="eastAsia"/>
              </w:rPr>
              <w:t xml:space="preserve">休日労働させることが　　〔□有　□無〕→〔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〕</w:t>
            </w:r>
          </w:p>
        </w:tc>
      </w:tr>
      <w:tr w:rsidR="00C17191" w14:paraId="48869DB2" w14:textId="77777777">
        <w:tc>
          <w:tcPr>
            <w:tcW w:w="1375" w:type="dxa"/>
            <w:vAlign w:val="center"/>
          </w:tcPr>
          <w:p w14:paraId="38193C91" w14:textId="77777777" w:rsidR="00C17191" w:rsidRDefault="00963928">
            <w:pPr>
              <w:jc w:val="distribute"/>
            </w:pPr>
            <w:r>
              <w:rPr>
                <w:rFonts w:hint="eastAsia"/>
              </w:rPr>
              <w:t>休暇</w:t>
            </w:r>
          </w:p>
        </w:tc>
        <w:tc>
          <w:tcPr>
            <w:tcW w:w="8930" w:type="dxa"/>
          </w:tcPr>
          <w:p w14:paraId="3B3546AA" w14:textId="27B6DD0D" w:rsidR="00C17191" w:rsidRDefault="0040636D">
            <w:pPr>
              <w:spacing w:line="280" w:lineRule="exact"/>
              <w:ind w:leftChars="-47" w:left="-98" w:firstLineChars="210" w:firstLine="438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BE0E82C" wp14:editId="3EE664D4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92074</wp:posOffset>
                      </wp:positionV>
                      <wp:extent cx="95250" cy="0"/>
                      <wp:effectExtent l="0" t="0" r="0" b="0"/>
                      <wp:wrapNone/>
                      <wp:docPr id="10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4B8C5" id="Line 67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5.85pt,7.25pt" to="293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3E37A48B" wp14:editId="444C9B7E">
                      <wp:simplePos x="0" y="0"/>
                      <wp:positionH relativeFrom="column">
                        <wp:posOffset>3626484</wp:posOffset>
                      </wp:positionH>
                      <wp:positionV relativeFrom="paragraph">
                        <wp:posOffset>92075</wp:posOffset>
                      </wp:positionV>
                      <wp:extent cx="0" cy="151130"/>
                      <wp:effectExtent l="0" t="0" r="19050" b="1270"/>
                      <wp:wrapNone/>
                      <wp:docPr id="9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0A1BF" id="Line 68" o:spid="_x0000_s1026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5.55pt,7.25pt" to="285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1" allowOverlap="1" wp14:anchorId="77B04A0D" wp14:editId="2CBE1262">
                      <wp:simplePos x="0" y="0"/>
                      <wp:positionH relativeFrom="column">
                        <wp:posOffset>3431539</wp:posOffset>
                      </wp:positionH>
                      <wp:positionV relativeFrom="paragraph">
                        <wp:posOffset>90804</wp:posOffset>
                      </wp:positionV>
                      <wp:extent cx="0" cy="0"/>
                      <wp:effectExtent l="0" t="0" r="0" b="0"/>
                      <wp:wrapNone/>
                      <wp:docPr id="8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33CC7" id="Line 66" o:spid="_x0000_s1026" style="position:absolute;left:0;text-align:left;flip:y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0.2pt,7.15pt" to="270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"/>
                  </w:pict>
                </mc:Fallback>
              </mc:AlternateContent>
            </w:r>
            <w:r w:rsidR="00963928">
              <w:rPr>
                <w:rFonts w:hint="eastAsia"/>
              </w:rPr>
              <w:t xml:space="preserve">　　　　　　　　　　　　　　　　　　　　　　　　　</w:t>
            </w:r>
            <w:r w:rsidR="00963928">
              <w:rPr>
                <w:rFonts w:hint="eastAsia"/>
              </w:rPr>
              <w:t xml:space="preserve">   </w:t>
            </w:r>
            <w:r w:rsidR="00963928">
              <w:rPr>
                <w:rFonts w:hint="eastAsia"/>
              </w:rPr>
              <w:t xml:space="preserve">　□法定どおり</w:t>
            </w:r>
            <w:r w:rsidR="00963928">
              <w:rPr>
                <w:rFonts w:hint="eastAsia"/>
              </w:rPr>
              <w:t xml:space="preserve"> </w:t>
            </w:r>
          </w:p>
          <w:p w14:paraId="05E4C63F" w14:textId="1F67526B" w:rsidR="00C17191" w:rsidRDefault="0040636D">
            <w:pPr>
              <w:spacing w:line="280" w:lineRule="exact"/>
              <w:ind w:left="-47" w:firstLineChars="1007" w:firstLine="210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15C198" wp14:editId="3DBD3A03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69215</wp:posOffset>
                      </wp:positionV>
                      <wp:extent cx="347980" cy="8890"/>
                      <wp:effectExtent l="0" t="0" r="13970" b="10160"/>
                      <wp:wrapNone/>
                      <wp:docPr id="7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7980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D0E5C" id="Line 69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95pt,5.45pt" to="293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7AB0BB35" wp14:editId="561E6DCB">
                      <wp:simplePos x="0" y="0"/>
                      <wp:positionH relativeFrom="column">
                        <wp:posOffset>978534</wp:posOffset>
                      </wp:positionH>
                      <wp:positionV relativeFrom="paragraph">
                        <wp:posOffset>64135</wp:posOffset>
                      </wp:positionV>
                      <wp:extent cx="0" cy="377190"/>
                      <wp:effectExtent l="0" t="0" r="19050" b="3810"/>
                      <wp:wrapNone/>
                      <wp:docPr id="6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71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29209" id="Line 85" o:spid="_x0000_s1026" style="position:absolute;left:0;text-align:lef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05pt,5.05pt" to="77.0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690ADC09" wp14:editId="4E58DC09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64134</wp:posOffset>
                      </wp:positionV>
                      <wp:extent cx="126365" cy="0"/>
                      <wp:effectExtent l="0" t="0" r="0" b="0"/>
                      <wp:wrapNone/>
                      <wp:docPr id="5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90B50" id="Line 49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05pt,5.05pt" to="8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"/>
                  </w:pict>
                </mc:Fallback>
              </mc:AlternateContent>
            </w:r>
            <w:r w:rsidR="00963928">
              <w:rPr>
                <w:rFonts w:hint="eastAsia"/>
              </w:rPr>
              <w:t xml:space="preserve">初年度６ヶ月間継続勤務した場合　</w:t>
            </w:r>
            <w:r w:rsidR="00963928">
              <w:rPr>
                <w:rFonts w:hint="eastAsia"/>
              </w:rPr>
              <w:t xml:space="preserve"> </w:t>
            </w:r>
            <w:r w:rsidR="00963928">
              <w:rPr>
                <w:rFonts w:hint="eastAsia"/>
              </w:rPr>
              <w:t xml:space="preserve">　　</w:t>
            </w:r>
            <w:r w:rsidR="00963928">
              <w:rPr>
                <w:rFonts w:hint="eastAsia"/>
              </w:rPr>
              <w:t xml:space="preserve"> </w:t>
            </w:r>
            <w:r w:rsidR="00963928">
              <w:rPr>
                <w:rFonts w:hint="eastAsia"/>
              </w:rPr>
              <w:t xml:space="preserve">　□法定を上回る</w:t>
            </w:r>
          </w:p>
          <w:p w14:paraId="3496143D" w14:textId="77777777" w:rsidR="00C17191" w:rsidRDefault="00963928">
            <w:pPr>
              <w:spacing w:line="280" w:lineRule="exact"/>
              <w:ind w:left="5112" w:rightChars="-47" w:right="-98" w:hangingChars="2450" w:hanging="5112"/>
            </w:pPr>
            <w:r>
              <w:rPr>
                <w:rFonts w:hint="eastAsia"/>
              </w:rPr>
              <w:t xml:space="preserve">年次有給休暇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</w:p>
          <w:p w14:paraId="7C932838" w14:textId="55B1367A" w:rsidR="00C17191" w:rsidRDefault="0040636D">
            <w:pPr>
              <w:spacing w:line="280" w:lineRule="exact"/>
              <w:ind w:left="-47" w:firstLineChars="1007" w:firstLine="2101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60A821CE" wp14:editId="6347D487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85724</wp:posOffset>
                      </wp:positionV>
                      <wp:extent cx="168910" cy="0"/>
                      <wp:effectExtent l="0" t="0" r="0" b="0"/>
                      <wp:wrapNone/>
                      <wp:docPr id="4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54E43" id="Line 50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05pt,6.75pt" to="90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"/>
                  </w:pict>
                </mc:Fallback>
              </mc:AlternateContent>
            </w:r>
            <w:r w:rsidR="00963928">
              <w:rPr>
                <w:rFonts w:hint="eastAsia"/>
              </w:rPr>
              <w:t>勤続６ヶ月以内の年次有給休暇・〔□有　□無〕</w:t>
            </w:r>
          </w:p>
          <w:p w14:paraId="347AF829" w14:textId="77777777" w:rsidR="00C17191" w:rsidRDefault="00963928">
            <w:pPr>
              <w:spacing w:line="280" w:lineRule="exact"/>
              <w:ind w:left="-47" w:firstLineChars="1007" w:firstLine="2101"/>
            </w:pPr>
            <w:r>
              <w:rPr>
                <w:rFonts w:hint="eastAsia"/>
              </w:rPr>
              <w:t xml:space="preserve">　　　　　　　　　　　　　　　有の場合　→　〔　　月経過で　　日〕</w:t>
            </w:r>
          </w:p>
          <w:p w14:paraId="6C8F14A2" w14:textId="1696738E" w:rsidR="00C17191" w:rsidRDefault="0040636D">
            <w:pPr>
              <w:spacing w:line="280" w:lineRule="exact"/>
              <w:ind w:left="-47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2D25C231" wp14:editId="55F0EBE4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78104</wp:posOffset>
                      </wp:positionV>
                      <wp:extent cx="126365" cy="0"/>
                      <wp:effectExtent l="0" t="0" r="0" b="0"/>
                      <wp:wrapNone/>
                      <wp:docPr id="3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9A9F8" id="Line 63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05pt,6.15pt" to="8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1" allowOverlap="1" wp14:anchorId="1C9789ED" wp14:editId="2BD0659F">
                      <wp:simplePos x="0" y="0"/>
                      <wp:positionH relativeFrom="column">
                        <wp:posOffset>971549</wp:posOffset>
                      </wp:positionH>
                      <wp:positionV relativeFrom="paragraph">
                        <wp:posOffset>81280</wp:posOffset>
                      </wp:positionV>
                      <wp:extent cx="0" cy="188595"/>
                      <wp:effectExtent l="0" t="0" r="19050" b="190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8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EA337" id="Line 31" o:spid="_x0000_s1026" style="position:absolute;left:0;text-align:lef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.5pt,6.4pt" to="76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"/>
                  </w:pict>
                </mc:Fallback>
              </mc:AlternateContent>
            </w:r>
            <w:r w:rsidR="00963928">
              <w:rPr>
                <w:rFonts w:hint="eastAsia"/>
              </w:rPr>
              <w:t xml:space="preserve">その他の休暇　</w:t>
            </w:r>
            <w:r w:rsidR="00963928">
              <w:rPr>
                <w:rFonts w:hint="eastAsia"/>
              </w:rPr>
              <w:t xml:space="preserve">   </w:t>
            </w:r>
            <w:r w:rsidR="00963928">
              <w:rPr>
                <w:rFonts w:hint="eastAsia"/>
              </w:rPr>
              <w:t xml:space="preserve">　有給　〔　　　　　　　　　　　　　　　　　　　　　　　〕</w:t>
            </w:r>
          </w:p>
          <w:p w14:paraId="48177F97" w14:textId="4DA4D257" w:rsidR="00C17191" w:rsidRDefault="0040636D">
            <w:pPr>
              <w:spacing w:line="280" w:lineRule="exact"/>
              <w:ind w:left="-47" w:firstLineChars="1007" w:firstLine="2101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C92FE71" wp14:editId="2B6E9DB4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92074</wp:posOffset>
                      </wp:positionV>
                      <wp:extent cx="126365" cy="0"/>
                      <wp:effectExtent l="0" t="0" r="0" b="0"/>
                      <wp:wrapNone/>
                      <wp:docPr id="1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52C23" id="Line 64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05pt,7.25pt" to="8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"/>
                  </w:pict>
                </mc:Fallback>
              </mc:AlternateContent>
            </w:r>
            <w:r w:rsidR="00963928">
              <w:rPr>
                <w:rFonts w:hint="eastAsia"/>
              </w:rPr>
              <w:t xml:space="preserve">無給　〔　　　　　　　　　　　　　　　　　　　　　　　〕　</w:t>
            </w:r>
          </w:p>
        </w:tc>
      </w:tr>
      <w:tr w:rsidR="00C17191" w14:paraId="4523E65F" w14:textId="77777777">
        <w:trPr>
          <w:trHeight w:val="3931"/>
        </w:trPr>
        <w:tc>
          <w:tcPr>
            <w:tcW w:w="1375" w:type="dxa"/>
            <w:vAlign w:val="center"/>
          </w:tcPr>
          <w:p w14:paraId="6F5C8755" w14:textId="77777777" w:rsidR="00C17191" w:rsidRDefault="00963928">
            <w:pPr>
              <w:jc w:val="distribute"/>
            </w:pPr>
            <w:r>
              <w:rPr>
                <w:rFonts w:hint="eastAsia"/>
              </w:rPr>
              <w:t>賃金</w:t>
            </w:r>
          </w:p>
        </w:tc>
        <w:tc>
          <w:tcPr>
            <w:tcW w:w="8930" w:type="dxa"/>
            <w:vAlign w:val="center"/>
          </w:tcPr>
          <w:p w14:paraId="4BC0C7A2" w14:textId="77777777" w:rsidR="00C17191" w:rsidRDefault="00963928">
            <w:r>
              <w:rPr>
                <w:rFonts w:hint="eastAsia"/>
              </w:rPr>
              <w:t>基本賃金　　□時間給　　　□日　給　　　□月　給　　〔　　　　　　　　　　円〕</w:t>
            </w:r>
          </w:p>
          <w:p w14:paraId="3DB76027" w14:textId="77777777" w:rsidR="00C17191" w:rsidRDefault="00963928">
            <w:pPr>
              <w:ind w:firstLineChars="596" w:firstLine="1243"/>
            </w:pPr>
            <w:r>
              <w:rPr>
                <w:rFonts w:hint="eastAsia"/>
              </w:rPr>
              <w:t>□出来高給〔基本単価　　　　　　　円、保障給　　　　　　　　　円〕</w:t>
            </w:r>
          </w:p>
          <w:p w14:paraId="3EF08AE4" w14:textId="77777777" w:rsidR="00C17191" w:rsidRDefault="00963928">
            <w:r>
              <w:rPr>
                <w:rFonts w:hint="eastAsia"/>
                <w:spacing w:val="52"/>
                <w:kern w:val="0"/>
                <w:fitText w:val="840" w:id="1508009728"/>
              </w:rPr>
              <w:t>諸手</w:t>
            </w:r>
            <w:r>
              <w:rPr>
                <w:rFonts w:hint="eastAsia"/>
                <w:spacing w:val="1"/>
                <w:kern w:val="0"/>
                <w:fitText w:val="840" w:id="1508009728"/>
              </w:rPr>
              <w:t>当</w:t>
            </w:r>
            <w:r>
              <w:rPr>
                <w:rFonts w:hint="eastAsia"/>
              </w:rPr>
              <w:t xml:space="preserve">　　〔　　　　　手当　　　　円〕　　　〔　　　　手当　　　　　　　円〕</w:t>
            </w:r>
          </w:p>
          <w:p w14:paraId="2D0D14B0" w14:textId="77777777" w:rsidR="00C17191" w:rsidRDefault="00963928">
            <w:pPr>
              <w:ind w:firstLineChars="596" w:firstLine="1243"/>
            </w:pPr>
            <w:r>
              <w:rPr>
                <w:rFonts w:hint="eastAsia"/>
              </w:rPr>
              <w:t>〔　　　　　手当　　　　円〕　　　〔　　　　手当　　　　　　　円〕</w:t>
            </w:r>
          </w:p>
          <w:p w14:paraId="69DF5ED4" w14:textId="77777777" w:rsidR="00C17191" w:rsidRDefault="00963928">
            <w:r>
              <w:rPr>
                <w:rFonts w:hint="eastAsia"/>
              </w:rPr>
              <w:t>所定外労働等に対する割増率</w:t>
            </w:r>
          </w:p>
          <w:p w14:paraId="3945E261" w14:textId="77777777" w:rsidR="00C17191" w:rsidRDefault="00963928">
            <w:pPr>
              <w:ind w:firstLineChars="988" w:firstLine="2061"/>
            </w:pPr>
            <w:r>
              <w:rPr>
                <w:rFonts w:hint="eastAsia"/>
              </w:rPr>
              <w:t xml:space="preserve">所定外　</w:t>
            </w:r>
            <w:r>
              <w:rPr>
                <w:rFonts w:hint="eastAsia"/>
                <w:spacing w:val="52"/>
                <w:kern w:val="0"/>
                <w:fitText w:val="840" w:id="1508009984"/>
              </w:rPr>
              <w:t>法定</w:t>
            </w:r>
            <w:r>
              <w:rPr>
                <w:rFonts w:hint="eastAsia"/>
                <w:spacing w:val="1"/>
                <w:kern w:val="0"/>
                <w:fitText w:val="840" w:id="1508009984"/>
              </w:rPr>
              <w:t>超</w:t>
            </w:r>
            <w:r>
              <w:rPr>
                <w:rFonts w:hint="eastAsia"/>
              </w:rPr>
              <w:t xml:space="preserve">　〔１２５％〕　　</w:t>
            </w:r>
            <w:r>
              <w:rPr>
                <w:rFonts w:hint="eastAsia"/>
                <w:spacing w:val="105"/>
                <w:kern w:val="0"/>
                <w:fitText w:val="1050" w:id="1508010240"/>
              </w:rPr>
              <w:t>所定</w:t>
            </w:r>
            <w:r>
              <w:rPr>
                <w:rFonts w:hint="eastAsia"/>
                <w:kern w:val="0"/>
                <w:fitText w:val="1050" w:id="1508010240"/>
              </w:rPr>
              <w:t>超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〔１００％〕</w:t>
            </w:r>
          </w:p>
          <w:p w14:paraId="490A6447" w14:textId="77777777" w:rsidR="00C17191" w:rsidRDefault="00963928">
            <w:pPr>
              <w:ind w:firstLineChars="988" w:firstLine="2061"/>
            </w:pPr>
            <w:r>
              <w:rPr>
                <w:rFonts w:hint="eastAsia"/>
              </w:rPr>
              <w:t>休　日　法定休日　〔１３５％〕　　法定外休日　〔１２５％〕</w:t>
            </w:r>
          </w:p>
          <w:p w14:paraId="2EB5C4BF" w14:textId="77777777" w:rsidR="00C17191" w:rsidRDefault="00963928">
            <w:pPr>
              <w:ind w:firstLineChars="988" w:firstLine="2061"/>
            </w:pPr>
            <w:r>
              <w:rPr>
                <w:rFonts w:hint="eastAsia"/>
              </w:rPr>
              <w:t>深　夜　　　　　　〔　２５％〕</w:t>
            </w:r>
          </w:p>
          <w:p w14:paraId="0E499BC5" w14:textId="77777777" w:rsidR="00C17191" w:rsidRDefault="00963928">
            <w:r>
              <w:rPr>
                <w:rFonts w:hint="eastAsia"/>
              </w:rPr>
              <w:t xml:space="preserve">賃金締切日支払日　　　　　〔　　　　　　日〕締切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〔　　　　　　日〕支払</w:t>
            </w:r>
          </w:p>
          <w:p w14:paraId="38E999E0" w14:textId="77777777" w:rsidR="00C17191" w:rsidRDefault="00963928">
            <w:r>
              <w:rPr>
                <w:rFonts w:hint="eastAsia"/>
              </w:rPr>
              <w:t xml:space="preserve">賃金支払時に控除する費目　〔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〕</w:t>
            </w:r>
          </w:p>
          <w:p w14:paraId="74C100E3" w14:textId="77777777" w:rsidR="00C17191" w:rsidRDefault="00963928">
            <w:r>
              <w:rPr>
                <w:rFonts w:hint="eastAsia"/>
              </w:rPr>
              <w:t>昇　給：〔□有　□無〕→〔時期等　　　　　　　　　　　　　　　　　　　〕</w:t>
            </w:r>
          </w:p>
          <w:p w14:paraId="2B4BEE7D" w14:textId="77777777" w:rsidR="00C17191" w:rsidRDefault="00963928">
            <w:r>
              <w:rPr>
                <w:rFonts w:hint="eastAsia"/>
              </w:rPr>
              <w:t>賞　与：〔□有　□無〕→〔時期等　　　　　　　　　　　　　　　　　　　〕</w:t>
            </w:r>
          </w:p>
          <w:p w14:paraId="1B090C27" w14:textId="77777777" w:rsidR="00C17191" w:rsidRDefault="00963928">
            <w:r>
              <w:rPr>
                <w:rFonts w:hint="eastAsia"/>
              </w:rPr>
              <w:t>退職金：〔□有　□無〕→〔　　　　　　　　　　　　　　　　　　　　　　〕</w:t>
            </w:r>
          </w:p>
        </w:tc>
      </w:tr>
      <w:tr w:rsidR="00C17191" w14:paraId="1A4468A2" w14:textId="77777777">
        <w:trPr>
          <w:trHeight w:val="1370"/>
        </w:trPr>
        <w:tc>
          <w:tcPr>
            <w:tcW w:w="1375" w:type="dxa"/>
            <w:vAlign w:val="center"/>
          </w:tcPr>
          <w:p w14:paraId="0D4998D1" w14:textId="77777777" w:rsidR="00C17191" w:rsidRDefault="00963928">
            <w:pPr>
              <w:overflowPunct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kern w:val="0"/>
                <w:szCs w:val="21"/>
              </w:rPr>
              <w:t>退職に関す</w:t>
            </w:r>
          </w:p>
          <w:p w14:paraId="5B783648" w14:textId="77777777" w:rsidR="00C17191" w:rsidRDefault="00963928">
            <w:pPr>
              <w:jc w:val="distribute"/>
            </w:pPr>
            <w:r>
              <w:rPr>
                <w:rFonts w:ascii="ＭＳ 明朝" w:hAnsi="Times New Roman" w:cs="ＭＳ 明朝" w:hint="eastAsia"/>
                <w:kern w:val="0"/>
                <w:szCs w:val="21"/>
              </w:rPr>
              <w:t>る事項</w:t>
            </w:r>
          </w:p>
        </w:tc>
        <w:tc>
          <w:tcPr>
            <w:tcW w:w="8930" w:type="dxa"/>
          </w:tcPr>
          <w:p w14:paraId="2DC75661" w14:textId="77777777" w:rsidR="00C17191" w:rsidRDefault="00963928">
            <w:pPr>
              <w:overflowPunct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kern w:val="0"/>
                <w:szCs w:val="21"/>
              </w:rPr>
              <w:t>１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定年制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有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（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歳）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，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無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）</w:t>
            </w:r>
          </w:p>
          <w:p w14:paraId="53498222" w14:textId="77777777" w:rsidR="00C17191" w:rsidRDefault="00963928">
            <w:pPr>
              <w:overflowPunct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kern w:val="0"/>
                <w:szCs w:val="21"/>
              </w:rPr>
              <w:t>２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継続雇用制度（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有（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歳まで）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，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無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）</w:t>
            </w:r>
          </w:p>
          <w:p w14:paraId="46122359" w14:textId="77777777" w:rsidR="00C17191" w:rsidRDefault="00963928">
            <w:pPr>
              <w:overflowPunct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kern w:val="0"/>
                <w:szCs w:val="21"/>
              </w:rPr>
              <w:t>３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自己都合退職の手続（退職する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日以上前に届け出ること）</w:t>
            </w:r>
          </w:p>
          <w:p w14:paraId="40E2F4BC" w14:textId="77777777" w:rsidR="00C17191" w:rsidRDefault="00963928">
            <w:pPr>
              <w:overflowPunct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kern w:val="0"/>
                <w:szCs w:val="21"/>
              </w:rPr>
              <w:t>４</w:t>
            </w:r>
            <w:r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解雇の事由及び手続</w:t>
            </w:r>
          </w:p>
          <w:p w14:paraId="5DD39D3F" w14:textId="77777777" w:rsidR="00C17191" w:rsidRDefault="00963928"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</w:p>
        </w:tc>
      </w:tr>
    </w:tbl>
    <w:p w14:paraId="4D6ED429" w14:textId="77777777" w:rsidR="00C17191" w:rsidRDefault="00C17191"/>
    <w:p w14:paraId="2FCE0369" w14:textId="77777777" w:rsidR="00C17191" w:rsidRDefault="00963928">
      <w:pPr>
        <w:overflowPunct w:val="0"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cs="ＭＳ 明朝" w:hint="eastAsia"/>
          <w:kern w:val="0"/>
          <w:szCs w:val="21"/>
        </w:rPr>
        <w:t>※「契約期間」について「期間の定めあり」とした場合に記入</w:t>
      </w:r>
    </w:p>
    <w:p w14:paraId="0D6596CF" w14:textId="77777777" w:rsidR="00C17191" w:rsidRDefault="00963928">
      <w:pPr>
        <w:overflowPunct w:val="0"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cs="ＭＳ 明朝" w:hint="eastAsia"/>
          <w:kern w:val="0"/>
          <w:szCs w:val="21"/>
        </w:rPr>
        <w:t>更新の有無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Times New Roman" w:cs="ＭＳ 明朝" w:hint="eastAsia"/>
          <w:kern w:val="0"/>
          <w:szCs w:val="21"/>
        </w:rPr>
        <w:t>１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Times New Roman" w:cs="ＭＳ 明朝" w:hint="eastAsia"/>
          <w:kern w:val="0"/>
          <w:szCs w:val="21"/>
        </w:rPr>
        <w:t>契約の更新の有無</w:t>
      </w:r>
    </w:p>
    <w:p w14:paraId="0D573781" w14:textId="77777777" w:rsidR="00C17191" w:rsidRDefault="00963928">
      <w:pPr>
        <w:overflowPunct w:val="0"/>
        <w:jc w:val="left"/>
        <w:rPr>
          <w:rFonts w:ascii="ＭＳ 明朝" w:hAnsi="Times New Roman" w:cs="ＭＳ 明朝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Cs w:val="21"/>
        </w:rPr>
        <w:t xml:space="preserve">　　　　　　　</w:t>
      </w:r>
      <w:r>
        <w:rPr>
          <w:rFonts w:ascii="ＭＳ 明朝" w:hAnsi="ＭＳ 明朝" w:cs="ＭＳ 明朝"/>
          <w:kern w:val="0"/>
          <w:szCs w:val="21"/>
        </w:rPr>
        <w:t>[</w:t>
      </w:r>
      <w:r>
        <w:rPr>
          <w:rFonts w:ascii="ＭＳ 明朝" w:hAnsi="Times New Roman" w:cs="ＭＳ 明朝" w:hint="eastAsia"/>
          <w:kern w:val="0"/>
          <w:szCs w:val="21"/>
        </w:rPr>
        <w:t xml:space="preserve">自動的に更新する・更新する場合があり得る・契約の更新はしない　　　　</w:t>
      </w:r>
    </w:p>
    <w:p w14:paraId="65F8FB18" w14:textId="77777777" w:rsidR="00C17191" w:rsidRDefault="00963928">
      <w:pPr>
        <w:overflowPunct w:val="0"/>
        <w:ind w:firstLine="1477"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cs="ＭＳ 明朝" w:hint="eastAsia"/>
          <w:kern w:val="0"/>
          <w:szCs w:val="21"/>
        </w:rPr>
        <w:t xml:space="preserve">・その他（　　　　　　　　　　　　　　　　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Times New Roman" w:cs="ＭＳ 明朝" w:hint="eastAsia"/>
          <w:kern w:val="0"/>
          <w:szCs w:val="21"/>
        </w:rPr>
        <w:t>）</w:t>
      </w:r>
      <w:r>
        <w:rPr>
          <w:rFonts w:ascii="ＭＳ 明朝" w:hAnsi="ＭＳ 明朝" w:cs="ＭＳ 明朝"/>
          <w:kern w:val="0"/>
          <w:szCs w:val="21"/>
        </w:rPr>
        <w:t>]</w:t>
      </w:r>
    </w:p>
    <w:p w14:paraId="1BC5C081" w14:textId="77777777" w:rsidR="00C17191" w:rsidRDefault="00963928">
      <w:pPr>
        <w:overflowPunct w:val="0"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cs="ＭＳ 明朝" w:hint="eastAsia"/>
          <w:kern w:val="0"/>
          <w:szCs w:val="21"/>
        </w:rPr>
        <w:t xml:space="preserve">　　　　　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Times New Roman" w:cs="ＭＳ 明朝" w:hint="eastAsia"/>
          <w:kern w:val="0"/>
          <w:szCs w:val="21"/>
        </w:rPr>
        <w:t>２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Times New Roman" w:cs="ＭＳ 明朝" w:hint="eastAsia"/>
          <w:kern w:val="0"/>
          <w:szCs w:val="21"/>
        </w:rPr>
        <w:t>契約の更新は次により判断する。</w:t>
      </w:r>
    </w:p>
    <w:p w14:paraId="0C76E737" w14:textId="77777777" w:rsidR="00C17191" w:rsidRDefault="00963928">
      <w:pPr>
        <w:overflowPunct w:val="0"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cs="ＭＳ 明朝" w:hint="eastAsia"/>
          <w:kern w:val="0"/>
          <w:szCs w:val="21"/>
        </w:rPr>
        <w:t xml:space="preserve">　　　　　　　・契約期間満了時の業務量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Times New Roman" w:cs="ＭＳ 明朝" w:hint="eastAsia"/>
          <w:kern w:val="0"/>
          <w:szCs w:val="21"/>
        </w:rPr>
        <w:t>・勤務成績、態度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Times New Roman" w:cs="ＭＳ 明朝" w:hint="eastAsia"/>
          <w:kern w:val="0"/>
          <w:szCs w:val="21"/>
        </w:rPr>
        <w:t>・能力</w:t>
      </w:r>
    </w:p>
    <w:p w14:paraId="4890CDFF" w14:textId="77777777" w:rsidR="00C17191" w:rsidRDefault="00963928">
      <w:pPr>
        <w:overflowPunct w:val="0"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cs="ＭＳ 明朝" w:hint="eastAsia"/>
          <w:kern w:val="0"/>
          <w:szCs w:val="21"/>
        </w:rPr>
        <w:t xml:space="preserve">　　　　　　　・会社の経営状況</w:t>
      </w:r>
    </w:p>
    <w:p w14:paraId="763B7F22" w14:textId="77777777" w:rsidR="00C17191" w:rsidRDefault="00963928">
      <w:pPr>
        <w:overflowPunct w:val="0"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cs="ＭＳ 明朝" w:hint="eastAsia"/>
          <w:kern w:val="0"/>
          <w:szCs w:val="21"/>
        </w:rPr>
        <w:lastRenderedPageBreak/>
        <w:t xml:space="preserve">　　　　　　　・従事している業務の進捗状況</w:t>
      </w:r>
    </w:p>
    <w:p w14:paraId="638930D6" w14:textId="77777777" w:rsidR="00C17191" w:rsidRDefault="00963928">
      <w:pPr>
        <w:overflowPunct w:val="0"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cs="ＭＳ 明朝" w:hint="eastAsia"/>
          <w:kern w:val="0"/>
          <w:szCs w:val="21"/>
        </w:rPr>
        <w:t xml:space="preserve">　　　　　　　・その他（　　　　　　　　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Times New Roman" w:cs="ＭＳ 明朝" w:hint="eastAsia"/>
          <w:kern w:val="0"/>
          <w:szCs w:val="21"/>
        </w:rPr>
        <w:t>）</w:t>
      </w:r>
    </w:p>
    <w:p w14:paraId="21237AC1" w14:textId="77777777" w:rsidR="00C17191" w:rsidRDefault="00963928">
      <w:pPr>
        <w:overflowPunct w:val="0"/>
        <w:ind w:firstLine="207"/>
        <w:jc w:val="left"/>
        <w:rPr>
          <w:rFonts w:ascii="ＭＳ 明朝" w:hAnsi="Times New Roman"/>
          <w:kern w:val="0"/>
          <w:sz w:val="22"/>
          <w:szCs w:val="22"/>
        </w:rPr>
      </w:pPr>
      <w:r>
        <w:rPr>
          <w:rFonts w:ascii="ＭＳ 明朝" w:hAnsi="Times New Roman" w:cs="ＭＳ 明朝" w:hint="eastAsia"/>
          <w:kern w:val="0"/>
          <w:szCs w:val="21"/>
        </w:rPr>
        <w:t>※</w:t>
      </w:r>
      <w:r>
        <w:rPr>
          <w:rFonts w:ascii="ＭＳ 明朝" w:hAnsi="ＭＳ 明朝" w:cs="ＭＳ 明朝"/>
          <w:kern w:val="0"/>
          <w:szCs w:val="21"/>
        </w:rPr>
        <w:t xml:space="preserve"> </w:t>
      </w:r>
      <w:r>
        <w:rPr>
          <w:rFonts w:ascii="ＭＳ 明朝" w:hAnsi="Times New Roman" w:cs="ＭＳ 明朝" w:hint="eastAsia"/>
          <w:kern w:val="0"/>
          <w:szCs w:val="21"/>
        </w:rPr>
        <w:t>以上のほかは、当社就業規則による。</w:t>
      </w:r>
    </w:p>
    <w:p w14:paraId="6928FF00" w14:textId="77777777" w:rsidR="00C17191" w:rsidRDefault="00C17191">
      <w:pPr>
        <w:ind w:leftChars="2750" w:left="5738"/>
        <w:rPr>
          <w:rFonts w:ascii="ＭＳ 明朝" w:hAnsi="ＭＳ 明朝"/>
        </w:rPr>
      </w:pPr>
    </w:p>
    <w:p w14:paraId="64CB8860" w14:textId="77777777" w:rsidR="00C17191" w:rsidRDefault="00B479FC">
      <w:pPr>
        <w:ind w:leftChars="2750" w:left="573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63928">
        <w:rPr>
          <w:rFonts w:ascii="ＭＳ 明朝" w:hAnsi="ＭＳ 明朝" w:hint="eastAsia"/>
        </w:rPr>
        <w:t xml:space="preserve">　　年　　月　　日</w:t>
      </w:r>
    </w:p>
    <w:p w14:paraId="6F3BC1DC" w14:textId="77777777" w:rsidR="00C17191" w:rsidRDefault="00C17191">
      <w:pPr>
        <w:rPr>
          <w:rFonts w:ascii="ＭＳ 明朝" w:hAnsi="ＭＳ 明朝"/>
        </w:rPr>
      </w:pPr>
    </w:p>
    <w:p w14:paraId="6288FFD8" w14:textId="77777777" w:rsidR="00C17191" w:rsidRDefault="00963928">
      <w:pPr>
        <w:ind w:leftChars="2000" w:left="417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（名　称）　　　　　　　　　　　　　　　　　　</w:t>
      </w:r>
    </w:p>
    <w:p w14:paraId="3CCBE31A" w14:textId="77777777" w:rsidR="00C17191" w:rsidRDefault="00C17191">
      <w:pPr>
        <w:ind w:leftChars="2150" w:left="4486"/>
        <w:rPr>
          <w:rFonts w:ascii="ＭＳ 明朝" w:hAnsi="ＭＳ 明朝"/>
          <w:u w:val="single"/>
        </w:rPr>
      </w:pPr>
    </w:p>
    <w:p w14:paraId="74D429EB" w14:textId="77777777" w:rsidR="00C17191" w:rsidRDefault="00963928">
      <w:pPr>
        <w:ind w:leftChars="1400" w:left="2921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事業場　　　（所在地）　　　　　　　　　　　　　　　　　　</w:t>
      </w:r>
    </w:p>
    <w:p w14:paraId="0A591589" w14:textId="77777777" w:rsidR="00C17191" w:rsidRDefault="00C17191">
      <w:pPr>
        <w:ind w:leftChars="1400" w:left="2921"/>
        <w:rPr>
          <w:rFonts w:ascii="ＭＳ 明朝" w:hAnsi="ＭＳ 明朝"/>
          <w:u w:val="single"/>
        </w:rPr>
      </w:pPr>
    </w:p>
    <w:p w14:paraId="169BD14F" w14:textId="77777777" w:rsidR="00C17191" w:rsidRDefault="00963928">
      <w:pPr>
        <w:ind w:leftChars="2000" w:left="417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（代表者名）　　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\o\ac(○,</w:instrText>
      </w:r>
      <w:r>
        <w:rPr>
          <w:rFonts w:ascii="ＭＳ 明朝" w:hAnsi="ＭＳ 明朝"/>
          <w:sz w:val="14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</w:p>
    <w:p w14:paraId="72B98170" w14:textId="77777777" w:rsidR="00C17191" w:rsidRDefault="00C17191">
      <w:pPr>
        <w:rPr>
          <w:rFonts w:ascii="ＭＳ 明朝" w:hAnsi="ＭＳ 明朝"/>
          <w:u w:val="single"/>
        </w:rPr>
      </w:pPr>
    </w:p>
    <w:p w14:paraId="51A7994D" w14:textId="77777777" w:rsidR="00C17191" w:rsidRDefault="00C17191">
      <w:pPr>
        <w:rPr>
          <w:rFonts w:ascii="ＭＳ 明朝" w:hAnsi="ＭＳ 明朝"/>
        </w:rPr>
      </w:pPr>
    </w:p>
    <w:p w14:paraId="25B1034E" w14:textId="77777777" w:rsidR="00C17191" w:rsidRDefault="00963928">
      <w:pPr>
        <w:ind w:leftChars="2000" w:left="4173" w:right="4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（住　所）　　　　　　　　　　　　　　　　　　　　　　　　</w:t>
      </w:r>
    </w:p>
    <w:p w14:paraId="12D88322" w14:textId="77777777" w:rsidR="00C17191" w:rsidRDefault="00963928">
      <w:pPr>
        <w:ind w:leftChars="1400" w:left="2921"/>
        <w:rPr>
          <w:rFonts w:ascii="ＭＳ 明朝" w:hAnsi="ＭＳ 明朝"/>
        </w:rPr>
      </w:pPr>
      <w:r>
        <w:rPr>
          <w:rFonts w:ascii="ＭＳ 明朝" w:hAnsi="ＭＳ 明朝" w:hint="eastAsia"/>
        </w:rPr>
        <w:t>労働者</w:t>
      </w:r>
    </w:p>
    <w:p w14:paraId="172B60E2" w14:textId="77777777" w:rsidR="00C17191" w:rsidRDefault="00963928">
      <w:pPr>
        <w:ind w:leftChars="2000" w:left="417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（氏　名）　　　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\o\ac(○,</w:instrText>
      </w:r>
      <w:r>
        <w:rPr>
          <w:rFonts w:ascii="ＭＳ 明朝" w:hAnsi="ＭＳ 明朝"/>
          <w:sz w:val="14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</w:p>
    <w:p w14:paraId="7630740C" w14:textId="77777777" w:rsidR="00C17191" w:rsidRDefault="00C17191"/>
    <w:sectPr w:rsidR="00C17191">
      <w:pgSz w:w="11906" w:h="16838" w:code="9"/>
      <w:pgMar w:top="794" w:right="680" w:bottom="851" w:left="964" w:header="851" w:footer="992" w:gutter="0"/>
      <w:cols w:space="425"/>
      <w:docGrid w:type="linesAndChars" w:linePitch="292" w:charSpace="-2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C5A75"/>
    <w:multiLevelType w:val="hybridMultilevel"/>
    <w:tmpl w:val="B7D63050"/>
    <w:lvl w:ilvl="0" w:tplc="F2B0E8EE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51"/>
  <w:drawingGridHorizontalSpacing w:val="20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28"/>
    <w:rsid w:val="00307267"/>
    <w:rsid w:val="0040636D"/>
    <w:rsid w:val="00963928"/>
    <w:rsid w:val="00B479FC"/>
    <w:rsid w:val="00C1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F42BAA2"/>
  <w15:chartTrackingRefBased/>
  <w15:docId w15:val="{3448974D-495E-4ABE-94C3-4DAB6F2C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雇入通知書</vt:lpstr>
      <vt:lpstr>雇入通知書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雇入通知書</dc:title>
  <dc:subject/>
  <dc:creator>雇入通知書</dc:creator>
  <cp:keywords/>
  <dc:description/>
  <cp:lastModifiedBy>fine business</cp:lastModifiedBy>
  <cp:revision>2</cp:revision>
  <cp:lastPrinted>2009-06-09T04:56:00Z</cp:lastPrinted>
  <dcterms:created xsi:type="dcterms:W3CDTF">2021-12-10T00:24:00Z</dcterms:created>
  <dcterms:modified xsi:type="dcterms:W3CDTF">2021-12-10T00:24:00Z</dcterms:modified>
</cp:coreProperties>
</file>