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239F" w14:textId="77777777" w:rsidR="00A90E17" w:rsidRDefault="00A90E17">
      <w:pPr>
        <w:jc w:val="center"/>
        <w:rPr>
          <w:rFonts w:hint="eastAsia"/>
          <w:w w:val="160"/>
          <w:sz w:val="24"/>
        </w:rPr>
      </w:pPr>
      <w:r>
        <w:rPr>
          <w:rFonts w:hint="eastAsia"/>
          <w:w w:val="160"/>
          <w:sz w:val="24"/>
        </w:rPr>
        <w:t>雇入通知書（□新規　□改定　）</w:t>
      </w:r>
    </w:p>
    <w:p w14:paraId="6FA265CC" w14:textId="77777777" w:rsidR="00A90E17" w:rsidRDefault="00A90E17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BE39A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428378C" w14:textId="77777777" w:rsidR="00A90E17" w:rsidRDefault="00A90E17">
      <w:pPr>
        <w:rPr>
          <w:rFonts w:hint="eastAsia"/>
          <w:sz w:val="32"/>
          <w:u w:val="thick"/>
        </w:rPr>
      </w:pPr>
      <w:r>
        <w:rPr>
          <w:rFonts w:hint="eastAsia"/>
          <w:b/>
          <w:bCs/>
          <w:u w:val="thick"/>
        </w:rPr>
        <w:t xml:space="preserve">　　　　　　　　　　　　　　　　</w:t>
      </w:r>
      <w:r>
        <w:rPr>
          <w:rFonts w:hint="eastAsia"/>
          <w:sz w:val="32"/>
          <w:u w:val="thick"/>
        </w:rPr>
        <w:t>様</w:t>
      </w:r>
    </w:p>
    <w:p w14:paraId="55E7DA30" w14:textId="77777777" w:rsidR="00A90E17" w:rsidRDefault="00A90E1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事業場　　名　　　称</w:t>
      </w:r>
    </w:p>
    <w:p w14:paraId="3AAA4598" w14:textId="77777777" w:rsidR="00A90E17" w:rsidRDefault="00A90E17">
      <w:pPr>
        <w:jc w:val="left"/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 xml:space="preserve">　　　　　　　　　　　　　　　　　　　　　　　所　在　地</w:t>
      </w:r>
    </w:p>
    <w:p w14:paraId="313CB01C" w14:textId="77777777" w:rsidR="00A90E17" w:rsidRDefault="00A90E1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代　表　者　　　　　　　　　　　　　印</w:t>
      </w:r>
    </w:p>
    <w:p w14:paraId="003CFE7D" w14:textId="77777777" w:rsidR="00A90E17" w:rsidRDefault="00A90E17">
      <w:pPr>
        <w:ind w:rightChars="201" w:right="419"/>
        <w:rPr>
          <w:rFonts w:hint="eastAsia"/>
        </w:rPr>
      </w:pPr>
      <w:r>
        <w:rPr>
          <w:rFonts w:hint="eastAsia"/>
        </w:rPr>
        <w:t>あなたを採用するに当たっての労働条件は、次のとおりです。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930"/>
      </w:tblGrid>
      <w:tr w:rsidR="00A90E17" w14:paraId="75EB82B3" w14:textId="7777777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375" w:type="dxa"/>
            <w:vAlign w:val="center"/>
          </w:tcPr>
          <w:p w14:paraId="3EFBAC7F" w14:textId="77777777" w:rsidR="00A90E17" w:rsidRDefault="00A90E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8930" w:type="dxa"/>
          </w:tcPr>
          <w:p w14:paraId="5815489F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□期間の定め無し　</w:t>
            </w:r>
            <w:r w:rsidR="00BE39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</w:p>
          <w:p w14:paraId="438FE4BD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□期間の定め有り　</w:t>
            </w:r>
            <w:r w:rsidR="00BE39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  <w:r w:rsidR="00BE39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  <w:p w14:paraId="0246EC7F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更新可能性　〔□有　□無〕</w:t>
            </w:r>
          </w:p>
        </w:tc>
      </w:tr>
      <w:tr w:rsidR="00A90E17" w14:paraId="7733EFD7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75" w:type="dxa"/>
            <w:vAlign w:val="center"/>
          </w:tcPr>
          <w:p w14:paraId="67020091" w14:textId="77777777" w:rsidR="00A90E17" w:rsidRDefault="00A90E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8930" w:type="dxa"/>
            <w:vAlign w:val="center"/>
          </w:tcPr>
          <w:p w14:paraId="52DCAF0A" w14:textId="77777777" w:rsidR="00A90E17" w:rsidRDefault="00A90E17">
            <w:pPr>
              <w:jc w:val="center"/>
              <w:rPr>
                <w:rFonts w:hint="eastAsia"/>
              </w:rPr>
            </w:pPr>
          </w:p>
        </w:tc>
      </w:tr>
      <w:tr w:rsidR="00A90E17" w14:paraId="63175AF5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375" w:type="dxa"/>
            <w:vAlign w:val="center"/>
          </w:tcPr>
          <w:p w14:paraId="1E8509D0" w14:textId="77777777" w:rsidR="00A90E17" w:rsidRDefault="00A90E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就業場所</w:t>
            </w:r>
          </w:p>
        </w:tc>
        <w:tc>
          <w:tcPr>
            <w:tcW w:w="8930" w:type="dxa"/>
            <w:vAlign w:val="center"/>
          </w:tcPr>
          <w:p w14:paraId="70D62A08" w14:textId="77777777" w:rsidR="00A90E17" w:rsidRDefault="00A90E17">
            <w:pPr>
              <w:jc w:val="center"/>
              <w:rPr>
                <w:rFonts w:hint="eastAsia"/>
              </w:rPr>
            </w:pPr>
          </w:p>
        </w:tc>
      </w:tr>
      <w:tr w:rsidR="00A90E17" w14:paraId="65632D06" w14:textId="77777777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12095222" w14:textId="77777777" w:rsidR="00A90E17" w:rsidRDefault="00A90E17">
            <w:pPr>
              <w:jc w:val="distribute"/>
            </w:pPr>
            <w:r>
              <w:rPr>
                <w:rFonts w:hint="eastAsia"/>
              </w:rPr>
              <w:t>就業時刻</w:t>
            </w:r>
          </w:p>
          <w:p w14:paraId="0AA08FC3" w14:textId="77777777" w:rsidR="00A90E17" w:rsidRDefault="00A90E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 w14:paraId="4CB7E22A" w14:textId="77777777" w:rsidR="00A90E17" w:rsidRDefault="00A90E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休憩時間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56C332F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□基本就業時刻　　　時　　　分から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　分まで〔うち休憩時間　　分〕　</w:t>
            </w:r>
          </w:p>
          <w:p w14:paraId="62F46851" w14:textId="77777777" w:rsidR="00A90E17" w:rsidRDefault="00A90E17">
            <w:pPr>
              <w:rPr>
                <w:rFonts w:hint="eastAsia"/>
              </w:rPr>
            </w:pPr>
          </w:p>
          <w:p w14:paraId="5552C7E3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□交替制等　　　　　時　　　分から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　分まで〔うち休憩時間　　分〕</w:t>
            </w:r>
          </w:p>
          <w:p w14:paraId="63CB2ED9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時　　　分から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　分まで〔うち休憩時間　　分〕</w:t>
            </w:r>
          </w:p>
          <w:p w14:paraId="04D11D71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時　　　分から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　分まで〔うち休憩時間　　分〕</w:t>
            </w:r>
          </w:p>
        </w:tc>
      </w:tr>
      <w:tr w:rsidR="00A90E17" w14:paraId="12E19F1E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75" w:type="dxa"/>
            <w:vAlign w:val="center"/>
          </w:tcPr>
          <w:p w14:paraId="28C32921" w14:textId="77777777" w:rsidR="00A90E17" w:rsidRDefault="00A90E17">
            <w:pPr>
              <w:rPr>
                <w:rFonts w:hint="eastAsia"/>
                <w:spacing w:val="9"/>
                <w:kern w:val="0"/>
              </w:rPr>
            </w:pPr>
            <w:r>
              <w:rPr>
                <w:rFonts w:hint="eastAsia"/>
                <w:spacing w:val="51"/>
                <w:kern w:val="0"/>
                <w:fitText w:val="1254" w:id="1508108803"/>
              </w:rPr>
              <w:t>休日又は</w:t>
            </w:r>
          </w:p>
          <w:p w14:paraId="620DAAAE" w14:textId="77777777" w:rsidR="00A90E17" w:rsidRDefault="00A90E1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23"/>
                <w:kern w:val="0"/>
                <w:fitText w:val="664" w:id="1508092673"/>
              </w:rPr>
              <w:t>勤</w:t>
            </w:r>
            <w:r>
              <w:rPr>
                <w:rFonts w:hint="eastAsia"/>
                <w:kern w:val="0"/>
                <w:fitText w:val="664" w:id="1508092673"/>
              </w:rPr>
              <w:t>務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日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8930" w:type="dxa"/>
          </w:tcPr>
          <w:p w14:paraId="4159D14B" w14:textId="77777777" w:rsidR="00A90E17" w:rsidRDefault="00A90E17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spacing w:val="105"/>
                <w:kern w:val="0"/>
                <w:fitText w:val="630" w:id="1507577600"/>
              </w:rPr>
              <w:t>休</w:t>
            </w:r>
            <w:r>
              <w:rPr>
                <w:rFonts w:hint="eastAsia"/>
                <w:kern w:val="0"/>
                <w:fitText w:val="630" w:id="1507577600"/>
              </w:rPr>
              <w:t>日</w:t>
            </w:r>
            <w:r>
              <w:rPr>
                <w:rFonts w:hint="eastAsia"/>
                <w:kern w:val="0"/>
              </w:rPr>
              <w:t xml:space="preserve">　　　〔　　　　　　　　　　　　　　　　　　　　　　　　　　　〕</w:t>
            </w:r>
          </w:p>
          <w:p w14:paraId="2DBEFC4B" w14:textId="77777777" w:rsidR="00A90E17" w:rsidRDefault="00A90E17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□勤務日　　　〔　　　　　　　　　　　　　　　　　　　　　　　　　　　〕</w:t>
            </w:r>
          </w:p>
        </w:tc>
      </w:tr>
      <w:tr w:rsidR="00A90E17" w14:paraId="719BB719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375" w:type="dxa"/>
            <w:vAlign w:val="center"/>
          </w:tcPr>
          <w:p w14:paraId="74A1FB84" w14:textId="77777777" w:rsidR="00A90E17" w:rsidRDefault="00A90E17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所定外労働等</w:t>
            </w:r>
          </w:p>
        </w:tc>
        <w:tc>
          <w:tcPr>
            <w:tcW w:w="8930" w:type="dxa"/>
          </w:tcPr>
          <w:p w14:paraId="053AEAF2" w14:textId="77777777" w:rsidR="00A90E17" w:rsidRDefault="00A90E17">
            <w:pPr>
              <w:spacing w:beforeLines="50" w:before="146"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所定外労働をさせることが〔□有　□無〕→〔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〕</w:t>
            </w:r>
          </w:p>
          <w:p w14:paraId="40540049" w14:textId="77777777" w:rsidR="00A90E17" w:rsidRDefault="00A90E17">
            <w:pPr>
              <w:spacing w:before="50" w:afterLines="50" w:after="146"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休日労働させることが　　〔□有　□無〕→〔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〕</w:t>
            </w:r>
          </w:p>
        </w:tc>
      </w:tr>
      <w:tr w:rsidR="00A90E17" w14:paraId="64133AB2" w14:textId="77777777">
        <w:tblPrEx>
          <w:tblCellMar>
            <w:top w:w="0" w:type="dxa"/>
            <w:bottom w:w="0" w:type="dxa"/>
          </w:tblCellMar>
        </w:tblPrEx>
        <w:tc>
          <w:tcPr>
            <w:tcW w:w="1375" w:type="dxa"/>
            <w:vAlign w:val="center"/>
          </w:tcPr>
          <w:p w14:paraId="7DCC3E54" w14:textId="77777777" w:rsidR="00A90E17" w:rsidRDefault="00A90E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休暇</w:t>
            </w:r>
          </w:p>
        </w:tc>
        <w:tc>
          <w:tcPr>
            <w:tcW w:w="8930" w:type="dxa"/>
          </w:tcPr>
          <w:p w14:paraId="1F800D49" w14:textId="78925186" w:rsidR="00A90E17" w:rsidRDefault="00DA0B3F">
            <w:pPr>
              <w:spacing w:line="280" w:lineRule="exact"/>
              <w:ind w:leftChars="-47" w:left="-98" w:firstLineChars="210" w:firstLine="417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4E752" wp14:editId="43B10179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92075</wp:posOffset>
                      </wp:positionV>
                      <wp:extent cx="95250" cy="0"/>
                      <wp:effectExtent l="0" t="0" r="0" b="0"/>
                      <wp:wrapNone/>
                      <wp:docPr id="10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0874E" id="Line 6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85pt,7.25pt" to="293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AF78E" wp14:editId="3ED67182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92075</wp:posOffset>
                      </wp:positionV>
                      <wp:extent cx="0" cy="151130"/>
                      <wp:effectExtent l="0" t="0" r="0" b="0"/>
                      <wp:wrapNone/>
                      <wp:docPr id="9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434C1" id="Line 6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55pt,7.25pt" to="285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17AFFE" wp14:editId="12AD61F7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90805</wp:posOffset>
                      </wp:positionV>
                      <wp:extent cx="0" cy="0"/>
                      <wp:effectExtent l="0" t="0" r="0" b="0"/>
                      <wp:wrapNone/>
                      <wp:docPr id="8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42238" id="Line 6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pt,7.15pt" to="270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"/>
                  </w:pict>
                </mc:Fallback>
              </mc:AlternateContent>
            </w:r>
            <w:r w:rsidR="00A90E17">
              <w:rPr>
                <w:rFonts w:hint="eastAsia"/>
              </w:rPr>
              <w:t xml:space="preserve">　　　　　　　　　　　　　　　　　　　　　　　　　</w:t>
            </w:r>
            <w:r w:rsidR="00A90E17">
              <w:rPr>
                <w:rFonts w:hint="eastAsia"/>
              </w:rPr>
              <w:t xml:space="preserve">   </w:t>
            </w:r>
            <w:r w:rsidR="00A90E17">
              <w:rPr>
                <w:rFonts w:hint="eastAsia"/>
              </w:rPr>
              <w:t xml:space="preserve">　□法定どおり</w:t>
            </w:r>
            <w:r w:rsidR="00A90E17">
              <w:rPr>
                <w:rFonts w:hint="eastAsia"/>
              </w:rPr>
              <w:t xml:space="preserve"> </w:t>
            </w:r>
          </w:p>
          <w:p w14:paraId="0E8A6B3C" w14:textId="2370B25C" w:rsidR="00A90E17" w:rsidRDefault="00DA0B3F">
            <w:pPr>
              <w:spacing w:line="280" w:lineRule="exact"/>
              <w:ind w:left="-47" w:firstLineChars="1007" w:firstLine="2000"/>
              <w:rPr>
                <w:rFonts w:hint="eastAsia"/>
              </w:rPr>
            </w:pPr>
            <w:r>
              <w:rPr>
                <w:noProof/>
                <w:spacing w:val="10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77FF6" wp14:editId="4065FB9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69215</wp:posOffset>
                      </wp:positionV>
                      <wp:extent cx="347980" cy="8890"/>
                      <wp:effectExtent l="0" t="0" r="0" b="0"/>
                      <wp:wrapNone/>
                      <wp:docPr id="7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798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23841" id="Line 69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5pt,5.45pt" to="293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"/>
                  </w:pict>
                </mc:Fallback>
              </mc:AlternateContent>
            </w:r>
            <w:r>
              <w:rPr>
                <w:noProof/>
                <w:spacing w:val="10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84CE4A" wp14:editId="36733B6E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64135</wp:posOffset>
                      </wp:positionV>
                      <wp:extent cx="0" cy="377190"/>
                      <wp:effectExtent l="0" t="0" r="0" b="0"/>
                      <wp:wrapNone/>
                      <wp:docPr id="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7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62EC9" id="Line 8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5.05pt" to="77.0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"/>
                  </w:pict>
                </mc:Fallback>
              </mc:AlternateContent>
            </w:r>
            <w:r>
              <w:rPr>
                <w:noProof/>
                <w:spacing w:val="10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EAE97D" wp14:editId="68E65974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64135</wp:posOffset>
                      </wp:positionV>
                      <wp:extent cx="126365" cy="0"/>
                      <wp:effectExtent l="0" t="0" r="0" b="0"/>
                      <wp:wrapNone/>
                      <wp:docPr id="5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52760" id="Line 4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5.05pt" to="8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"/>
                  </w:pict>
                </mc:Fallback>
              </mc:AlternateContent>
            </w:r>
            <w:r w:rsidR="00A90E17">
              <w:rPr>
                <w:rFonts w:hint="eastAsia"/>
              </w:rPr>
              <w:t xml:space="preserve">初年度６ヶ月間継続勤務した場合　</w:t>
            </w:r>
            <w:r w:rsidR="00A90E17">
              <w:rPr>
                <w:rFonts w:hint="eastAsia"/>
              </w:rPr>
              <w:t xml:space="preserve"> </w:t>
            </w:r>
            <w:r w:rsidR="00A90E17">
              <w:rPr>
                <w:rFonts w:hint="eastAsia"/>
              </w:rPr>
              <w:t xml:space="preserve">　　</w:t>
            </w:r>
            <w:r w:rsidR="00A90E17">
              <w:rPr>
                <w:rFonts w:hint="eastAsia"/>
              </w:rPr>
              <w:t xml:space="preserve"> </w:t>
            </w:r>
            <w:r w:rsidR="00A90E17">
              <w:rPr>
                <w:rFonts w:hint="eastAsia"/>
              </w:rPr>
              <w:t xml:space="preserve">　□法定を上回る</w:t>
            </w:r>
          </w:p>
          <w:p w14:paraId="6F409BBC" w14:textId="77777777" w:rsidR="00A90E17" w:rsidRDefault="00A90E17">
            <w:pPr>
              <w:spacing w:line="280" w:lineRule="exact"/>
              <w:ind w:left="5112" w:rightChars="-47" w:right="-98" w:hangingChars="2450" w:hanging="5112"/>
              <w:rPr>
                <w:rFonts w:hint="eastAsia"/>
              </w:rPr>
            </w:pPr>
            <w:r>
              <w:rPr>
                <w:rFonts w:hint="eastAsia"/>
              </w:rPr>
              <w:t xml:space="preserve">年次有給休暇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</w:p>
          <w:p w14:paraId="1CA36B51" w14:textId="1B4032B0" w:rsidR="00A90E17" w:rsidRDefault="00DA0B3F">
            <w:pPr>
              <w:spacing w:line="280" w:lineRule="exact"/>
              <w:ind w:left="-47" w:firstLineChars="1007" w:firstLine="200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0C3CDE" wp14:editId="171BA972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85725</wp:posOffset>
                      </wp:positionV>
                      <wp:extent cx="168910" cy="0"/>
                      <wp:effectExtent l="0" t="0" r="0" b="0"/>
                      <wp:wrapNone/>
                      <wp:docPr id="4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A20F2" id="Line 5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6.75pt" to="90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"/>
                  </w:pict>
                </mc:Fallback>
              </mc:AlternateContent>
            </w:r>
            <w:r w:rsidR="00A90E17">
              <w:rPr>
                <w:rFonts w:hint="eastAsia"/>
              </w:rPr>
              <w:t>勤続６ヶ月以内の年次有給休暇・〔□有　□無〕</w:t>
            </w:r>
          </w:p>
          <w:p w14:paraId="4458CB2E" w14:textId="77777777" w:rsidR="00A90E17" w:rsidRDefault="00A90E17">
            <w:pPr>
              <w:spacing w:line="280" w:lineRule="exact"/>
              <w:ind w:left="-47" w:firstLineChars="1007" w:firstLine="210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有の場合　→　〔　　月経過で　　日〕</w:t>
            </w:r>
          </w:p>
          <w:p w14:paraId="1D778BDD" w14:textId="2716995B" w:rsidR="00A90E17" w:rsidRDefault="00DA0B3F">
            <w:pPr>
              <w:spacing w:line="280" w:lineRule="exact"/>
              <w:ind w:left="-47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881665" wp14:editId="717B6D22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78105</wp:posOffset>
                      </wp:positionV>
                      <wp:extent cx="126365" cy="0"/>
                      <wp:effectExtent l="0" t="0" r="0" b="0"/>
                      <wp:wrapNone/>
                      <wp:docPr id="3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54E80" id="Line 6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6.15pt" to="8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0D00360" wp14:editId="12613B30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81280</wp:posOffset>
                      </wp:positionV>
                      <wp:extent cx="0" cy="188595"/>
                      <wp:effectExtent l="0" t="0" r="0" b="0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E7C80" id="Line 3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6.4pt" to="76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"/>
                  </w:pict>
                </mc:Fallback>
              </mc:AlternateContent>
            </w:r>
            <w:r w:rsidR="00A90E17">
              <w:rPr>
                <w:rFonts w:hint="eastAsia"/>
              </w:rPr>
              <w:t xml:space="preserve">その他の休暇　</w:t>
            </w:r>
            <w:r w:rsidR="00A90E17">
              <w:rPr>
                <w:rFonts w:hint="eastAsia"/>
              </w:rPr>
              <w:t xml:space="preserve">   </w:t>
            </w:r>
            <w:r w:rsidR="00A90E17">
              <w:rPr>
                <w:rFonts w:hint="eastAsia"/>
              </w:rPr>
              <w:t xml:space="preserve">　有給　〔　　　　　　　　　　　　　　　　　　　　　　　〕</w:t>
            </w:r>
          </w:p>
          <w:p w14:paraId="0E3D6332" w14:textId="6856DFF8" w:rsidR="00A90E17" w:rsidRDefault="00DA0B3F">
            <w:pPr>
              <w:spacing w:line="280" w:lineRule="exact"/>
              <w:ind w:left="-47" w:firstLineChars="1007" w:firstLine="200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1E35D2" wp14:editId="2E896791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92075</wp:posOffset>
                      </wp:positionV>
                      <wp:extent cx="126365" cy="0"/>
                      <wp:effectExtent l="0" t="0" r="0" b="0"/>
                      <wp:wrapNone/>
                      <wp:docPr id="1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E6E87" id="Line 6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7.25pt" to="8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"/>
                  </w:pict>
                </mc:Fallback>
              </mc:AlternateContent>
            </w:r>
            <w:r w:rsidR="00A90E17">
              <w:rPr>
                <w:rFonts w:hint="eastAsia"/>
              </w:rPr>
              <w:t xml:space="preserve">無給　〔　　　　　　　　　　　　　　　　　　　　　　　〕　</w:t>
            </w:r>
          </w:p>
        </w:tc>
      </w:tr>
      <w:tr w:rsidR="00A90E17" w14:paraId="24C6B1CB" w14:textId="77777777">
        <w:tblPrEx>
          <w:tblCellMar>
            <w:top w:w="0" w:type="dxa"/>
            <w:bottom w:w="0" w:type="dxa"/>
          </w:tblCellMar>
        </w:tblPrEx>
        <w:trPr>
          <w:trHeight w:val="4010"/>
        </w:trPr>
        <w:tc>
          <w:tcPr>
            <w:tcW w:w="1375" w:type="dxa"/>
            <w:vAlign w:val="center"/>
          </w:tcPr>
          <w:p w14:paraId="50BFAE15" w14:textId="77777777" w:rsidR="00A90E17" w:rsidRDefault="00A90E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賃金</w:t>
            </w:r>
          </w:p>
        </w:tc>
        <w:tc>
          <w:tcPr>
            <w:tcW w:w="8930" w:type="dxa"/>
            <w:vAlign w:val="center"/>
          </w:tcPr>
          <w:p w14:paraId="6486394A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</w:rPr>
              <w:t>基本賃金　　□時間給　　　□日　給　　　□月　給　　〔　　　　　　　　　　円〕</w:t>
            </w:r>
          </w:p>
          <w:p w14:paraId="0C50A7AC" w14:textId="77777777" w:rsidR="00A90E17" w:rsidRDefault="00A90E17">
            <w:pPr>
              <w:ind w:firstLineChars="596" w:firstLine="1243"/>
              <w:rPr>
                <w:rFonts w:hint="eastAsia"/>
              </w:rPr>
            </w:pPr>
            <w:r>
              <w:rPr>
                <w:rFonts w:hint="eastAsia"/>
              </w:rPr>
              <w:t>□出来高給〔基本単価　　　　　　　円、保障給　　　　　　　　　円〕</w:t>
            </w:r>
          </w:p>
          <w:p w14:paraId="0D3D3885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1508009728"/>
              </w:rPr>
              <w:t>諸手</w:t>
            </w:r>
            <w:r>
              <w:rPr>
                <w:rFonts w:hint="eastAsia"/>
                <w:spacing w:val="1"/>
                <w:kern w:val="0"/>
                <w:fitText w:val="840" w:id="1508009728"/>
              </w:rPr>
              <w:t>当</w:t>
            </w:r>
            <w:r>
              <w:rPr>
                <w:rFonts w:hint="eastAsia"/>
              </w:rPr>
              <w:t xml:space="preserve">　　〔　　　　　手当　　　　円〕　　　〔　　　　手当　　　　　　　円〕</w:t>
            </w:r>
          </w:p>
          <w:p w14:paraId="00AE014A" w14:textId="77777777" w:rsidR="00A90E17" w:rsidRDefault="00A90E17">
            <w:pPr>
              <w:ind w:firstLineChars="596" w:firstLine="1243"/>
              <w:rPr>
                <w:rFonts w:hint="eastAsia"/>
              </w:rPr>
            </w:pPr>
            <w:r>
              <w:rPr>
                <w:rFonts w:hint="eastAsia"/>
              </w:rPr>
              <w:t>〔　　　　　手当　　　　円〕　　　〔　　　　手当　　　　　　　円〕</w:t>
            </w:r>
          </w:p>
          <w:p w14:paraId="2E74257D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</w:rPr>
              <w:t>所定外労働等に対する割増率</w:t>
            </w:r>
          </w:p>
          <w:p w14:paraId="38CEE954" w14:textId="77777777" w:rsidR="00A90E17" w:rsidRDefault="00A90E17">
            <w:pPr>
              <w:ind w:firstLineChars="988" w:firstLine="2061"/>
              <w:rPr>
                <w:rFonts w:hint="eastAsia"/>
              </w:rPr>
            </w:pPr>
            <w:r>
              <w:rPr>
                <w:rFonts w:hint="eastAsia"/>
              </w:rPr>
              <w:t xml:space="preserve">所定外　</w:t>
            </w:r>
            <w:r>
              <w:rPr>
                <w:rFonts w:hint="eastAsia"/>
                <w:spacing w:val="52"/>
                <w:kern w:val="0"/>
                <w:fitText w:val="840" w:id="1508009984"/>
              </w:rPr>
              <w:t>法定</w:t>
            </w:r>
            <w:r>
              <w:rPr>
                <w:rFonts w:hint="eastAsia"/>
                <w:spacing w:val="1"/>
                <w:kern w:val="0"/>
                <w:fitText w:val="840" w:id="1508009984"/>
              </w:rPr>
              <w:t>超</w:t>
            </w:r>
            <w:r>
              <w:rPr>
                <w:rFonts w:hint="eastAsia"/>
              </w:rPr>
              <w:t xml:space="preserve">　〔１２５％〕　　</w:t>
            </w:r>
            <w:r>
              <w:rPr>
                <w:rFonts w:hint="eastAsia"/>
                <w:spacing w:val="105"/>
                <w:kern w:val="0"/>
                <w:fitText w:val="1050" w:id="1508010240"/>
              </w:rPr>
              <w:t>所定</w:t>
            </w:r>
            <w:r>
              <w:rPr>
                <w:rFonts w:hint="eastAsia"/>
                <w:kern w:val="0"/>
                <w:fitText w:val="1050" w:id="1508010240"/>
              </w:rPr>
              <w:t>超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〔１００％〕</w:t>
            </w:r>
          </w:p>
          <w:p w14:paraId="74DA1457" w14:textId="77777777" w:rsidR="00A90E17" w:rsidRDefault="00A90E17">
            <w:pPr>
              <w:ind w:firstLineChars="988" w:firstLine="2061"/>
              <w:rPr>
                <w:rFonts w:hint="eastAsia"/>
              </w:rPr>
            </w:pPr>
            <w:r>
              <w:rPr>
                <w:rFonts w:hint="eastAsia"/>
              </w:rPr>
              <w:t>休　日　法定休日　〔１３５％〕　　法定外休日　〔１２５％〕</w:t>
            </w:r>
          </w:p>
          <w:p w14:paraId="6D4B4770" w14:textId="77777777" w:rsidR="00A90E17" w:rsidRDefault="00A90E17">
            <w:pPr>
              <w:ind w:firstLineChars="988" w:firstLine="2061"/>
              <w:rPr>
                <w:rFonts w:hint="eastAsia"/>
              </w:rPr>
            </w:pPr>
            <w:r>
              <w:rPr>
                <w:rFonts w:hint="eastAsia"/>
              </w:rPr>
              <w:t>深　夜　　　　　　〔　２５％〕</w:t>
            </w:r>
          </w:p>
          <w:p w14:paraId="7C007B03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賃金締切日支払日　　　　　〔　　　　　　日〕締切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　　　　　　日〕支払</w:t>
            </w:r>
          </w:p>
          <w:p w14:paraId="397C0E83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賃金支払時に控除する費目　〔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〕</w:t>
            </w:r>
          </w:p>
          <w:p w14:paraId="67458B22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</w:rPr>
              <w:t>昇　給：〔□有　□無〕→〔時期等　　　　　　　　　　　　　　　　　　　〕</w:t>
            </w:r>
          </w:p>
          <w:p w14:paraId="71F7857E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</w:rPr>
              <w:t>賞　与：〔□有　□無〕→〔時期等　　　　　　　　　　　　　　　　　　　〕</w:t>
            </w:r>
          </w:p>
          <w:p w14:paraId="3FC9336D" w14:textId="77777777" w:rsidR="00A90E17" w:rsidRDefault="00A90E17">
            <w:pPr>
              <w:rPr>
                <w:rFonts w:hint="eastAsia"/>
              </w:rPr>
            </w:pPr>
            <w:r>
              <w:rPr>
                <w:rFonts w:hint="eastAsia"/>
              </w:rPr>
              <w:t>退職金：〔□有　□無〕→〔　　　　　　　　　　　　　　　　　　　　　　〕</w:t>
            </w:r>
          </w:p>
        </w:tc>
      </w:tr>
      <w:tr w:rsidR="00A90E17" w14:paraId="0C4CCAB5" w14:textId="77777777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375" w:type="dxa"/>
            <w:vAlign w:val="center"/>
          </w:tcPr>
          <w:p w14:paraId="759F8060" w14:textId="77777777" w:rsidR="00A90E17" w:rsidRDefault="00A90E17">
            <w:pPr>
              <w:overflowPunct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kern w:val="0"/>
                <w:szCs w:val="21"/>
              </w:rPr>
              <w:t>退職に関す</w:t>
            </w:r>
          </w:p>
          <w:p w14:paraId="030CD598" w14:textId="77777777" w:rsidR="00A90E17" w:rsidRDefault="00A90E17">
            <w:pPr>
              <w:jc w:val="distribute"/>
              <w:rPr>
                <w:rFonts w:hint="eastAsia"/>
              </w:rPr>
            </w:pPr>
            <w:r>
              <w:rPr>
                <w:rFonts w:ascii="ＭＳ 明朝" w:hAnsi="Times New Roman" w:cs="ＭＳ 明朝" w:hint="eastAsia"/>
                <w:kern w:val="0"/>
                <w:szCs w:val="21"/>
              </w:rPr>
              <w:t>る事項</w:t>
            </w:r>
          </w:p>
        </w:tc>
        <w:tc>
          <w:tcPr>
            <w:tcW w:w="8930" w:type="dxa"/>
          </w:tcPr>
          <w:p w14:paraId="1E6ADF4B" w14:textId="77777777" w:rsidR="00A90E17" w:rsidRDefault="00A90E17">
            <w:pPr>
              <w:overflowPunct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kern w:val="0"/>
                <w:szCs w:val="21"/>
              </w:rPr>
              <w:t>１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定年制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有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歳）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，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無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）</w:t>
            </w:r>
          </w:p>
          <w:p w14:paraId="05050722" w14:textId="77777777" w:rsidR="00A90E17" w:rsidRDefault="00A90E17">
            <w:pPr>
              <w:overflowPunct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kern w:val="0"/>
                <w:szCs w:val="21"/>
              </w:rPr>
              <w:t>２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継続雇用制度（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有（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歳まで）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，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無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）</w:t>
            </w:r>
          </w:p>
          <w:p w14:paraId="2CEF6763" w14:textId="77777777" w:rsidR="00A90E17" w:rsidRDefault="00A90E17">
            <w:pPr>
              <w:overflowPunct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kern w:val="0"/>
                <w:szCs w:val="21"/>
              </w:rPr>
              <w:t>３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自己都合退職の手続（退職する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日以上前に届け出ること）</w:t>
            </w:r>
          </w:p>
          <w:p w14:paraId="775E181A" w14:textId="77777777" w:rsidR="00A90E17" w:rsidRDefault="00A90E17">
            <w:pPr>
              <w:overflowPunct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kern w:val="0"/>
                <w:szCs w:val="21"/>
              </w:rPr>
              <w:t>４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解雇の事由及び手続</w:t>
            </w:r>
          </w:p>
          <w:p w14:paraId="6FCFA729" w14:textId="77777777" w:rsidR="00A90E17" w:rsidRDefault="00A90E17">
            <w:pPr>
              <w:rPr>
                <w:rFonts w:hint="eastAsi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</w:tr>
    </w:tbl>
    <w:p w14:paraId="79092A23" w14:textId="77777777" w:rsidR="00A90E17" w:rsidRDefault="00A90E17">
      <w:pPr>
        <w:rPr>
          <w:rFonts w:hint="eastAsia"/>
        </w:rPr>
      </w:pPr>
    </w:p>
    <w:p w14:paraId="6FA27D3E" w14:textId="77777777" w:rsidR="00A90E17" w:rsidRDefault="00A90E17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lastRenderedPageBreak/>
        <w:t>※「契約期間」について「期間の定めあり」とした場合に記入</w:t>
      </w:r>
    </w:p>
    <w:p w14:paraId="47ABAF88" w14:textId="77777777" w:rsidR="00A90E17" w:rsidRDefault="00A90E17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>更新の有無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１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契約の更新の有無</w:t>
      </w:r>
    </w:p>
    <w:p w14:paraId="2079BF90" w14:textId="77777777" w:rsidR="00A90E17" w:rsidRDefault="00A90E17">
      <w:pPr>
        <w:overflowPunct w:val="0"/>
        <w:jc w:val="left"/>
        <w:rPr>
          <w:rFonts w:ascii="ＭＳ 明朝" w:hAnsi="Times New Roman" w:cs="ＭＳ 明朝" w:hint="eastAsia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　　　　　</w:t>
      </w:r>
      <w:r>
        <w:rPr>
          <w:rFonts w:ascii="ＭＳ 明朝" w:hAnsi="ＭＳ 明朝" w:cs="ＭＳ 明朝"/>
          <w:kern w:val="0"/>
          <w:szCs w:val="21"/>
        </w:rPr>
        <w:t>[</w:t>
      </w:r>
      <w:r>
        <w:rPr>
          <w:rFonts w:ascii="ＭＳ 明朝" w:hAnsi="Times New Roman" w:cs="ＭＳ 明朝" w:hint="eastAsia"/>
          <w:kern w:val="0"/>
          <w:szCs w:val="21"/>
        </w:rPr>
        <w:t xml:space="preserve">自動的に更新する・更新する場合があり得る・契約の更新はしない　　　　</w:t>
      </w:r>
    </w:p>
    <w:p w14:paraId="79B6B1E7" w14:textId="77777777" w:rsidR="00A90E17" w:rsidRDefault="00A90E17">
      <w:pPr>
        <w:overflowPunct w:val="0"/>
        <w:ind w:firstLine="1477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・その他（　　　　　　　　　　　　　　　　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）</w:t>
      </w:r>
      <w:r>
        <w:rPr>
          <w:rFonts w:ascii="ＭＳ 明朝" w:hAnsi="ＭＳ 明朝" w:cs="ＭＳ 明朝"/>
          <w:kern w:val="0"/>
          <w:szCs w:val="21"/>
        </w:rPr>
        <w:t>]</w:t>
      </w:r>
    </w:p>
    <w:p w14:paraId="70D3ECC4" w14:textId="77777777" w:rsidR="00A90E17" w:rsidRDefault="00A90E17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　　　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２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契約の更新は次により判断する。</w:t>
      </w:r>
    </w:p>
    <w:p w14:paraId="0D2F132B" w14:textId="77777777" w:rsidR="00A90E17" w:rsidRDefault="00A90E17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　　　　　・契約期間満了時の業務量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・勤務成績、態度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・能力</w:t>
      </w:r>
    </w:p>
    <w:p w14:paraId="61FF04C1" w14:textId="77777777" w:rsidR="00A90E17" w:rsidRDefault="00A90E17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　　　　　・会社の経営状況</w:t>
      </w:r>
    </w:p>
    <w:p w14:paraId="0F66396E" w14:textId="77777777" w:rsidR="00A90E17" w:rsidRDefault="00A90E17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　　　　　・従事している業務の進捗状況</w:t>
      </w:r>
    </w:p>
    <w:p w14:paraId="5FB5F837" w14:textId="77777777" w:rsidR="00A90E17" w:rsidRDefault="00A90E17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　　　　　・その他（　　　　　　　　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）</w:t>
      </w:r>
    </w:p>
    <w:p w14:paraId="63004C37" w14:textId="77777777" w:rsidR="00A90E17" w:rsidRDefault="00A90E17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>※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以上のほかは、当社就業規則による。</w:t>
      </w:r>
    </w:p>
    <w:p w14:paraId="1D78CBF3" w14:textId="77777777" w:rsidR="00A90E17" w:rsidRDefault="00A90E17">
      <w:pPr>
        <w:rPr>
          <w:rFonts w:hint="eastAsia"/>
        </w:rPr>
      </w:pPr>
    </w:p>
    <w:sectPr w:rsidR="00A90E17">
      <w:pgSz w:w="11906" w:h="16838" w:code="9"/>
      <w:pgMar w:top="794" w:right="680" w:bottom="851" w:left="964" w:header="851" w:footer="992" w:gutter="0"/>
      <w:cols w:space="425"/>
      <w:docGrid w:type="linesAndChars" w:linePitch="292" w:charSpace="-2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A75"/>
    <w:multiLevelType w:val="hybridMultilevel"/>
    <w:tmpl w:val="B7D63050"/>
    <w:lvl w:ilvl="0" w:tplc="F2B0E8EE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51"/>
  <w:drawingGridHorizontalSpacing w:val="20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A7"/>
    <w:rsid w:val="00A90E17"/>
    <w:rsid w:val="00BE39A7"/>
    <w:rsid w:val="00D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3C582F"/>
  <w15:chartTrackingRefBased/>
  <w15:docId w15:val="{77EB79F8-EAD5-4BD5-9FA0-21A5D1DB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雇入通知書</vt:lpstr>
      <vt:lpstr>雇入通知書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雇入通知書</dc:title>
  <dc:subject/>
  <dc:creator>雇入通知書</dc:creator>
  <cp:keywords/>
  <dc:description/>
  <cp:lastModifiedBy>fine business</cp:lastModifiedBy>
  <cp:revision>2</cp:revision>
  <cp:lastPrinted>2004-08-20T08:32:00Z</cp:lastPrinted>
  <dcterms:created xsi:type="dcterms:W3CDTF">2021-12-10T00:23:00Z</dcterms:created>
  <dcterms:modified xsi:type="dcterms:W3CDTF">2021-12-10T00:23:00Z</dcterms:modified>
</cp:coreProperties>
</file>